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rPr>
      </w:pPr>
      <w:r>
        <w:rPr>
          <w:rFonts w:hint="eastAsia" w:ascii="宋体" w:hAnsi="宋体"/>
        </w:rPr>
        <w:t xml:space="preserve">  </w:t>
      </w:r>
    </w:p>
    <w:p>
      <w:pPr>
        <w:spacing w:line="580" w:lineRule="exact"/>
        <w:jc w:val="center"/>
        <w:outlineLvl w:val="0"/>
        <w:rPr>
          <w:rFonts w:ascii="黑体" w:hAnsi="黑体" w:eastAsia="黑体"/>
          <w:spacing w:val="80"/>
          <w:sz w:val="112"/>
          <w:szCs w:val="112"/>
        </w:rPr>
      </w:pPr>
    </w:p>
    <w:p>
      <w:pPr>
        <w:spacing w:line="580" w:lineRule="exact"/>
        <w:jc w:val="center"/>
        <w:outlineLvl w:val="0"/>
        <w:rPr>
          <w:rFonts w:ascii="黑体" w:hAnsi="黑体" w:eastAsia="黑体"/>
          <w:spacing w:val="80"/>
          <w:sz w:val="112"/>
          <w:szCs w:val="112"/>
        </w:rPr>
      </w:pPr>
    </w:p>
    <w:p>
      <w:pPr>
        <w:spacing w:before="600" w:beforeLines="250" w:line="580" w:lineRule="exact"/>
        <w:jc w:val="center"/>
        <w:outlineLvl w:val="0"/>
        <w:rPr>
          <w:rFonts w:ascii="方正黑体_GBK" w:hAnsi="黑体" w:eastAsia="方正黑体_GBK"/>
          <w:spacing w:val="80"/>
          <w:sz w:val="112"/>
          <w:szCs w:val="112"/>
        </w:rPr>
      </w:pPr>
      <w:r>
        <w:rPr>
          <w:rFonts w:hint="eastAsia" w:ascii="方正黑体_GBK" w:hAnsi="黑体" w:eastAsia="方正黑体_GBK"/>
          <w:spacing w:val="80"/>
          <w:sz w:val="112"/>
          <w:szCs w:val="112"/>
        </w:rPr>
        <w:t>询</w:t>
      </w:r>
      <w:r>
        <w:rPr>
          <w:rFonts w:hint="eastAsia" w:ascii="方正黑体_GBK" w:hAnsi="黑体" w:eastAsia="方正黑体_GBK"/>
          <w:spacing w:val="80"/>
          <w:sz w:val="112"/>
          <w:szCs w:val="112"/>
          <w:lang w:val="en-US" w:eastAsia="zh-CN"/>
        </w:rPr>
        <w:t>价</w:t>
      </w:r>
      <w:r>
        <w:rPr>
          <w:rFonts w:hint="eastAsia" w:ascii="方正黑体_GBK" w:hAnsi="黑体" w:eastAsia="方正黑体_GBK"/>
          <w:spacing w:val="80"/>
          <w:sz w:val="112"/>
          <w:szCs w:val="112"/>
        </w:rPr>
        <w:t>采购文件</w:t>
      </w:r>
    </w:p>
    <w:p>
      <w:pPr>
        <w:spacing w:line="580" w:lineRule="exact"/>
        <w:jc w:val="center"/>
        <w:rPr>
          <w:rFonts w:ascii="黑体" w:hAnsi="黑体" w:eastAsia="黑体"/>
          <w:sz w:val="32"/>
        </w:rPr>
      </w:pPr>
    </w:p>
    <w:p>
      <w:pPr>
        <w:spacing w:line="580" w:lineRule="exact"/>
        <w:jc w:val="center"/>
        <w:rPr>
          <w:rFonts w:ascii="黑体" w:hAnsi="黑体" w:eastAsia="黑体"/>
          <w:sz w:val="32"/>
        </w:rPr>
      </w:pPr>
    </w:p>
    <w:p>
      <w:pPr>
        <w:spacing w:line="580" w:lineRule="exact"/>
        <w:jc w:val="center"/>
        <w:rPr>
          <w:rFonts w:ascii="黑体" w:hAnsi="黑体" w:eastAsia="黑体"/>
          <w:sz w:val="32"/>
        </w:rPr>
      </w:pPr>
    </w:p>
    <w:p>
      <w:pPr>
        <w:spacing w:line="580" w:lineRule="exact"/>
        <w:jc w:val="center"/>
        <w:rPr>
          <w:rFonts w:ascii="黑体" w:hAnsi="黑体" w:eastAsia="黑体"/>
          <w:sz w:val="32"/>
        </w:rPr>
      </w:pPr>
    </w:p>
    <w:p>
      <w:pPr>
        <w:spacing w:line="580" w:lineRule="exact"/>
        <w:ind w:left="1620" w:hanging="1620" w:hangingChars="450"/>
        <w:jc w:val="center"/>
        <w:rPr>
          <w:rFonts w:hint="eastAsia" w:ascii="方正黑体_GBK" w:hAnsi="Calibri" w:eastAsia="方正黑体_GBK" w:cs="宋体"/>
          <w:kern w:val="0"/>
          <w:sz w:val="36"/>
          <w:szCs w:val="36"/>
          <w:u w:val="single"/>
          <w:lang w:val="en-US" w:eastAsia="zh-CN"/>
        </w:rPr>
      </w:pPr>
      <w:r>
        <w:rPr>
          <w:rFonts w:hint="eastAsia" w:ascii="方正黑体_GBK" w:hAnsi="黑体" w:eastAsia="方正黑体_GBK"/>
          <w:sz w:val="36"/>
          <w:szCs w:val="30"/>
        </w:rPr>
        <w:t>项目名称：</w:t>
      </w:r>
      <w:r>
        <w:rPr>
          <w:rFonts w:hint="eastAsia" w:ascii="方正黑体_GBK" w:hAnsi="Calibri" w:eastAsia="方正黑体_GBK" w:cs="宋体"/>
          <w:kern w:val="0"/>
          <w:sz w:val="36"/>
          <w:szCs w:val="36"/>
          <w:u w:val="single"/>
          <w:lang w:val="en-US" w:eastAsia="zh-CN"/>
        </w:rPr>
        <w:t>西南政法大学宝圣湖校区博士生公寓纱窗安装工程</w:t>
      </w:r>
    </w:p>
    <w:p>
      <w:pPr>
        <w:spacing w:line="580" w:lineRule="exact"/>
        <w:rPr>
          <w:rFonts w:ascii="黑体" w:hAnsi="黑体" w:eastAsia="黑体"/>
          <w:b/>
          <w:sz w:val="30"/>
          <w:szCs w:val="30"/>
        </w:rPr>
      </w:pPr>
    </w:p>
    <w:p>
      <w:pPr>
        <w:spacing w:line="580" w:lineRule="exact"/>
        <w:rPr>
          <w:rFonts w:ascii="黑体" w:hAnsi="黑体" w:eastAsia="黑体"/>
          <w:b/>
          <w:sz w:val="30"/>
          <w:szCs w:val="30"/>
        </w:rPr>
      </w:pPr>
    </w:p>
    <w:p>
      <w:pPr>
        <w:spacing w:line="580" w:lineRule="exact"/>
        <w:rPr>
          <w:rFonts w:ascii="黑体" w:hAnsi="黑体" w:eastAsia="黑体"/>
          <w:b/>
          <w:sz w:val="30"/>
          <w:szCs w:val="30"/>
        </w:rPr>
      </w:pPr>
    </w:p>
    <w:p>
      <w:pPr>
        <w:spacing w:line="580" w:lineRule="exact"/>
        <w:rPr>
          <w:rFonts w:ascii="黑体" w:hAnsi="黑体" w:eastAsia="黑体"/>
          <w:b/>
          <w:sz w:val="30"/>
          <w:szCs w:val="30"/>
        </w:rPr>
      </w:pPr>
    </w:p>
    <w:p>
      <w:pPr>
        <w:spacing w:line="580" w:lineRule="exact"/>
        <w:rPr>
          <w:rFonts w:ascii="黑体" w:hAnsi="黑体" w:eastAsia="黑体"/>
          <w:b/>
          <w:sz w:val="30"/>
          <w:szCs w:val="30"/>
        </w:rPr>
      </w:pPr>
    </w:p>
    <w:p>
      <w:pPr>
        <w:widowControl/>
        <w:spacing w:line="580" w:lineRule="exact"/>
        <w:jc w:val="center"/>
        <w:rPr>
          <w:rFonts w:ascii="方正黑体_GBK" w:hAnsi="黑体" w:eastAsia="方正黑体_GBK"/>
          <w:sz w:val="36"/>
          <w:szCs w:val="30"/>
        </w:rPr>
      </w:pPr>
    </w:p>
    <w:p>
      <w:pPr>
        <w:widowControl/>
        <w:spacing w:line="580" w:lineRule="exact"/>
        <w:jc w:val="center"/>
        <w:rPr>
          <w:rFonts w:ascii="方正黑体_GBK" w:hAnsi="Calibri" w:eastAsia="方正黑体_GBK" w:cs="宋体"/>
          <w:kern w:val="0"/>
          <w:sz w:val="36"/>
          <w:szCs w:val="36"/>
        </w:rPr>
      </w:pPr>
      <w:r>
        <w:rPr>
          <w:rFonts w:hint="eastAsia" w:ascii="方正黑体_GBK" w:hAnsi="黑体" w:eastAsia="方正黑体_GBK"/>
          <w:sz w:val="36"/>
          <w:szCs w:val="30"/>
        </w:rPr>
        <w:t>采购人：</w:t>
      </w:r>
      <w:r>
        <w:rPr>
          <w:rFonts w:hint="eastAsia" w:ascii="方正黑体_GBK" w:hAnsi="Calibri" w:eastAsia="方正黑体_GBK" w:cs="宋体"/>
          <w:kern w:val="0"/>
          <w:sz w:val="36"/>
          <w:szCs w:val="36"/>
        </w:rPr>
        <w:t>西南政法大学</w:t>
      </w:r>
    </w:p>
    <w:p>
      <w:pPr>
        <w:widowControl/>
        <w:spacing w:line="580" w:lineRule="exact"/>
        <w:jc w:val="center"/>
        <w:rPr>
          <w:rFonts w:ascii="方正黑体_GBK" w:hAnsi="Calibri" w:eastAsia="方正黑体_GBK" w:cs="宋体"/>
          <w:color w:val="FF0000"/>
          <w:kern w:val="0"/>
          <w:sz w:val="36"/>
          <w:szCs w:val="36"/>
        </w:rPr>
      </w:pPr>
    </w:p>
    <w:p>
      <w:pPr>
        <w:spacing w:line="580" w:lineRule="exact"/>
        <w:jc w:val="center"/>
        <w:outlineLvl w:val="0"/>
        <w:rPr>
          <w:rFonts w:ascii="方正黑体_GBK" w:hAnsi="Calibri" w:eastAsia="方正黑体_GBK" w:cs="宋体"/>
          <w:kern w:val="0"/>
          <w:sz w:val="36"/>
          <w:szCs w:val="36"/>
        </w:rPr>
      </w:pPr>
      <w:r>
        <w:rPr>
          <w:rFonts w:hint="eastAsia" w:ascii="方正黑体_GBK" w:hAnsi="Calibri" w:eastAsia="方正黑体_GBK" w:cs="宋体"/>
          <w:kern w:val="0"/>
          <w:sz w:val="36"/>
          <w:szCs w:val="36"/>
        </w:rPr>
        <w:t>二〇二</w:t>
      </w:r>
      <w:r>
        <w:rPr>
          <w:rFonts w:hint="eastAsia" w:ascii="方正黑体_GBK" w:hAnsi="Calibri" w:eastAsia="方正黑体_GBK" w:cs="宋体"/>
          <w:kern w:val="0"/>
          <w:sz w:val="36"/>
          <w:szCs w:val="36"/>
          <w:lang w:val="en-US" w:eastAsia="zh-CN"/>
        </w:rPr>
        <w:t>三</w:t>
      </w:r>
      <w:r>
        <w:rPr>
          <w:rFonts w:hint="eastAsia" w:ascii="方正黑体_GBK" w:hAnsi="Calibri" w:eastAsia="方正黑体_GBK" w:cs="宋体"/>
          <w:kern w:val="0"/>
          <w:sz w:val="36"/>
          <w:szCs w:val="36"/>
        </w:rPr>
        <w:t>年</w:t>
      </w:r>
      <w:r>
        <w:rPr>
          <w:rFonts w:hint="eastAsia" w:ascii="方正黑体_GBK" w:hAnsi="Calibri" w:eastAsia="方正黑体_GBK" w:cs="宋体"/>
          <w:kern w:val="0"/>
          <w:sz w:val="36"/>
          <w:szCs w:val="36"/>
          <w:lang w:val="en-US" w:eastAsia="zh-CN"/>
        </w:rPr>
        <w:t>三月</w:t>
      </w:r>
      <w:bookmarkStart w:id="0" w:name="_Toc1363"/>
      <w:bookmarkStart w:id="1" w:name="_Toc7648"/>
      <w:bookmarkStart w:id="2" w:name="_Toc12680"/>
      <w:bookmarkStart w:id="3" w:name="_Toc521661359"/>
      <w:bookmarkStart w:id="4" w:name="_Toc4745"/>
    </w:p>
    <w:p>
      <w:pPr>
        <w:pStyle w:val="6"/>
        <w:spacing w:before="0" w:after="0" w:line="580" w:lineRule="exact"/>
        <w:ind w:firstLine="640" w:firstLineChars="200"/>
        <w:rPr>
          <w:rFonts w:ascii="方正黑体_GBK" w:hAnsi="宋体" w:eastAsia="方正黑体_GBK" w:cs="宋体"/>
          <w:b w:val="0"/>
          <w:szCs w:val="32"/>
        </w:rPr>
      </w:pPr>
      <w:r>
        <w:rPr>
          <w:rFonts w:hint="eastAsia" w:ascii="方正黑体_GBK" w:hAnsi="宋体" w:eastAsia="方正黑体_GBK" w:cs="宋体"/>
          <w:b w:val="0"/>
          <w:szCs w:val="32"/>
        </w:rPr>
        <w:t>一、</w:t>
      </w:r>
      <w:r>
        <w:rPr>
          <w:rFonts w:hint="eastAsia" w:ascii="方正黑体_GBK" w:hAnsi="宋体" w:eastAsia="方正黑体_GBK" w:cs="宋体"/>
          <w:b w:val="0"/>
          <w:szCs w:val="32"/>
          <w:lang w:eastAsia="zh-CN"/>
        </w:rPr>
        <w:t>询价</w:t>
      </w:r>
      <w:r>
        <w:rPr>
          <w:rFonts w:hint="eastAsia" w:ascii="方正黑体_GBK" w:hAnsi="宋体" w:eastAsia="方正黑体_GBK" w:cs="宋体"/>
          <w:b w:val="0"/>
          <w:szCs w:val="32"/>
        </w:rPr>
        <w:t>采购内容</w:t>
      </w:r>
    </w:p>
    <w:tbl>
      <w:tblPr>
        <w:tblStyle w:val="58"/>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1"/>
        <w:gridCol w:w="2410"/>
        <w:gridCol w:w="190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121" w:type="dxa"/>
            <w:tcBorders>
              <w:top w:val="single" w:color="auto" w:sz="4" w:space="0"/>
              <w:left w:val="single" w:color="auto" w:sz="4" w:space="0"/>
              <w:right w:val="single" w:color="auto" w:sz="4" w:space="0"/>
            </w:tcBorders>
            <w:vAlign w:val="center"/>
          </w:tcPr>
          <w:p>
            <w:pPr>
              <w:widowControl/>
              <w:spacing w:line="580" w:lineRule="exact"/>
              <w:jc w:val="center"/>
              <w:rPr>
                <w:rFonts w:ascii="方正小标宋_GBK" w:hAnsi="宋体" w:eastAsia="方正小标宋_GBK" w:cs="宋体"/>
                <w:bCs/>
                <w:kern w:val="0"/>
                <w:szCs w:val="28"/>
              </w:rPr>
            </w:pPr>
            <w:r>
              <w:rPr>
                <w:rFonts w:hint="eastAsia" w:ascii="方正小标宋_GBK" w:hAnsi="宋体" w:eastAsia="方正小标宋_GBK" w:cs="宋体"/>
                <w:bCs/>
                <w:kern w:val="0"/>
                <w:szCs w:val="28"/>
              </w:rPr>
              <w:t>项目名称</w:t>
            </w:r>
          </w:p>
        </w:tc>
        <w:tc>
          <w:tcPr>
            <w:tcW w:w="2410" w:type="dxa"/>
            <w:tcBorders>
              <w:top w:val="single" w:color="auto" w:sz="4" w:space="0"/>
              <w:left w:val="single" w:color="auto" w:sz="4" w:space="0"/>
              <w:right w:val="single" w:color="auto" w:sz="4" w:space="0"/>
            </w:tcBorders>
            <w:vAlign w:val="center"/>
          </w:tcPr>
          <w:p>
            <w:pPr>
              <w:widowControl/>
              <w:spacing w:line="580" w:lineRule="exact"/>
              <w:jc w:val="center"/>
              <w:rPr>
                <w:rFonts w:hint="default" w:ascii="方正小标宋_GBK" w:hAnsi="宋体" w:eastAsia="方正小标宋_GBK" w:cs="宋体"/>
                <w:bCs/>
                <w:kern w:val="0"/>
                <w:szCs w:val="28"/>
                <w:lang w:val="en-US" w:eastAsia="zh-CN"/>
              </w:rPr>
            </w:pPr>
            <w:r>
              <w:rPr>
                <w:rFonts w:hint="eastAsia" w:ascii="方正小标宋_GBK" w:hAnsi="宋体" w:eastAsia="方正小标宋_GBK" w:cs="宋体"/>
                <w:bCs/>
                <w:kern w:val="0"/>
                <w:szCs w:val="28"/>
                <w:lang w:val="en-US" w:eastAsia="zh-CN"/>
              </w:rPr>
              <w:t>最高限价</w:t>
            </w:r>
          </w:p>
        </w:tc>
        <w:tc>
          <w:tcPr>
            <w:tcW w:w="1900" w:type="dxa"/>
            <w:tcBorders>
              <w:top w:val="single" w:color="auto" w:sz="4" w:space="0"/>
              <w:left w:val="single" w:color="auto" w:sz="4" w:space="0"/>
              <w:right w:val="single" w:color="auto" w:sz="4" w:space="0"/>
            </w:tcBorders>
            <w:vAlign w:val="center"/>
          </w:tcPr>
          <w:p>
            <w:pPr>
              <w:spacing w:line="580" w:lineRule="exact"/>
              <w:jc w:val="center"/>
              <w:rPr>
                <w:rFonts w:ascii="方正小标宋_GBK" w:hAnsi="宋体" w:eastAsia="方正小标宋_GBK" w:cs="宋体"/>
                <w:bCs/>
                <w:kern w:val="0"/>
                <w:szCs w:val="28"/>
              </w:rPr>
            </w:pPr>
            <w:r>
              <w:rPr>
                <w:rFonts w:hint="eastAsia" w:ascii="方正小标宋_GBK" w:hAnsi="宋体" w:eastAsia="方正小标宋_GBK" w:cs="宋体"/>
                <w:bCs/>
                <w:kern w:val="0"/>
                <w:szCs w:val="28"/>
              </w:rPr>
              <w:t>资金来源</w:t>
            </w:r>
          </w:p>
        </w:tc>
        <w:tc>
          <w:tcPr>
            <w:tcW w:w="1418" w:type="dxa"/>
            <w:tcBorders>
              <w:top w:val="single" w:color="auto" w:sz="4" w:space="0"/>
              <w:left w:val="single" w:color="auto" w:sz="4" w:space="0"/>
              <w:right w:val="single" w:color="auto" w:sz="4" w:space="0"/>
            </w:tcBorders>
            <w:vAlign w:val="center"/>
          </w:tcPr>
          <w:p>
            <w:pPr>
              <w:spacing w:line="580" w:lineRule="exact"/>
              <w:jc w:val="center"/>
              <w:rPr>
                <w:rFonts w:ascii="方正小标宋_GBK" w:hAnsi="宋体" w:eastAsia="方正小标宋_GBK" w:cs="宋体"/>
                <w:bCs/>
                <w:kern w:val="0"/>
                <w:szCs w:val="28"/>
              </w:rPr>
            </w:pPr>
            <w:r>
              <w:rPr>
                <w:rFonts w:hint="eastAsia" w:ascii="方正小标宋_GBK" w:hAnsi="宋体" w:eastAsia="方正小标宋_GBK" w:cs="宋体"/>
                <w:bCs/>
                <w:kern w:val="0"/>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121" w:type="dxa"/>
            <w:tcBorders>
              <w:top w:val="single" w:color="auto" w:sz="4" w:space="0"/>
              <w:left w:val="single" w:color="auto" w:sz="4" w:space="0"/>
              <w:right w:val="single" w:color="auto" w:sz="4" w:space="0"/>
            </w:tcBorders>
            <w:vAlign w:val="center"/>
          </w:tcPr>
          <w:p>
            <w:pPr>
              <w:widowControl/>
              <w:spacing w:line="580" w:lineRule="exact"/>
              <w:jc w:val="center"/>
              <w:rPr>
                <w:rFonts w:ascii="方正仿宋_GBK" w:hAnsi="宋体" w:eastAsia="方正仿宋_GBK" w:cs="宋体"/>
                <w:kern w:val="0"/>
                <w:szCs w:val="28"/>
              </w:rPr>
            </w:pPr>
            <w:r>
              <w:rPr>
                <w:rFonts w:hint="eastAsia" w:ascii="方正仿宋_GBK" w:eastAsia="方正仿宋_GBK"/>
                <w:sz w:val="32"/>
                <w:szCs w:val="32"/>
              </w:rPr>
              <w:t>西南政法大学宝圣湖校区博士生公寓纱窗安装工程</w:t>
            </w:r>
          </w:p>
        </w:tc>
        <w:tc>
          <w:tcPr>
            <w:tcW w:w="2410" w:type="dxa"/>
            <w:tcBorders>
              <w:top w:val="single" w:color="auto" w:sz="4" w:space="0"/>
              <w:left w:val="single" w:color="auto" w:sz="4" w:space="0"/>
              <w:right w:val="single" w:color="auto" w:sz="4" w:space="0"/>
            </w:tcBorders>
            <w:vAlign w:val="center"/>
          </w:tcPr>
          <w:p>
            <w:pPr>
              <w:widowControl/>
              <w:spacing w:line="580" w:lineRule="exact"/>
              <w:jc w:val="center"/>
              <w:rPr>
                <w:rFonts w:hint="default" w:ascii="方正仿宋_GBK" w:hAnsi="宋体" w:eastAsia="方正仿宋_GBK" w:cs="宋体"/>
                <w:kern w:val="0"/>
                <w:szCs w:val="28"/>
                <w:lang w:val="en-US"/>
              </w:rPr>
            </w:pPr>
            <w:r>
              <w:rPr>
                <w:rFonts w:hint="eastAsia" w:ascii="方正仿宋_GBK" w:hAnsi="宋体" w:eastAsia="方正仿宋_GBK" w:cs="宋体"/>
                <w:kern w:val="0"/>
                <w:szCs w:val="28"/>
                <w:lang w:val="en-US" w:eastAsia="zh-CN"/>
              </w:rPr>
              <w:t>98626.04元</w:t>
            </w:r>
          </w:p>
        </w:tc>
        <w:tc>
          <w:tcPr>
            <w:tcW w:w="1900" w:type="dxa"/>
            <w:tcBorders>
              <w:top w:val="single" w:color="auto" w:sz="4" w:space="0"/>
              <w:left w:val="single" w:color="auto" w:sz="4" w:space="0"/>
              <w:right w:val="single" w:color="auto" w:sz="4" w:space="0"/>
            </w:tcBorders>
            <w:vAlign w:val="center"/>
          </w:tcPr>
          <w:p>
            <w:pPr>
              <w:widowControl/>
              <w:spacing w:line="580" w:lineRule="exact"/>
              <w:jc w:val="center"/>
              <w:rPr>
                <w:rFonts w:hint="default" w:ascii="方正仿宋_GBK" w:hAnsi="宋体" w:eastAsia="方正仿宋_GBK" w:cs="宋体"/>
                <w:kern w:val="0"/>
                <w:szCs w:val="28"/>
                <w:lang w:val="en-US" w:eastAsia="zh-CN"/>
              </w:rPr>
            </w:pPr>
            <w:r>
              <w:rPr>
                <w:rFonts w:hint="eastAsia" w:ascii="方正仿宋_GBK" w:hAnsi="宋体" w:eastAsia="方正仿宋_GBK" w:cs="宋体"/>
                <w:szCs w:val="28"/>
                <w:lang w:val="en-US" w:eastAsia="zh-CN"/>
              </w:rPr>
              <w:t>业主自筹</w:t>
            </w:r>
          </w:p>
        </w:tc>
        <w:tc>
          <w:tcPr>
            <w:tcW w:w="1418" w:type="dxa"/>
            <w:tcBorders>
              <w:top w:val="single" w:color="auto" w:sz="4" w:space="0"/>
              <w:left w:val="single" w:color="auto" w:sz="4" w:space="0"/>
              <w:right w:val="single" w:color="auto" w:sz="4" w:space="0"/>
            </w:tcBorders>
            <w:vAlign w:val="center"/>
          </w:tcPr>
          <w:p>
            <w:pPr>
              <w:spacing w:line="580" w:lineRule="exact"/>
              <w:jc w:val="center"/>
              <w:rPr>
                <w:rFonts w:ascii="方正仿宋_GBK" w:hAnsi="宋体" w:eastAsia="方正仿宋_GBK" w:cs="宋体"/>
                <w:color w:val="FF0000"/>
                <w:szCs w:val="28"/>
              </w:rPr>
            </w:pPr>
          </w:p>
        </w:tc>
      </w:tr>
    </w:tbl>
    <w:p>
      <w:pPr>
        <w:pStyle w:val="6"/>
        <w:spacing w:before="0" w:after="0" w:line="580" w:lineRule="exact"/>
        <w:ind w:firstLine="640" w:firstLineChars="200"/>
        <w:rPr>
          <w:rFonts w:ascii="方正黑体_GBK" w:hAnsi="宋体" w:eastAsia="方正黑体_GBK" w:cs="宋体"/>
          <w:b w:val="0"/>
          <w:szCs w:val="32"/>
        </w:rPr>
      </w:pPr>
      <w:r>
        <w:rPr>
          <w:rFonts w:hint="eastAsia" w:ascii="方正黑体_GBK" w:hAnsi="宋体" w:eastAsia="方正黑体_GBK" w:cs="宋体"/>
          <w:b w:val="0"/>
          <w:szCs w:val="32"/>
        </w:rPr>
        <w:t>二、</w:t>
      </w:r>
      <w:r>
        <w:rPr>
          <w:rFonts w:hint="eastAsia" w:ascii="方正黑体_GBK" w:hAnsi="宋体" w:eastAsia="方正黑体_GBK" w:cs="宋体"/>
          <w:b w:val="0"/>
          <w:szCs w:val="32"/>
          <w:lang w:eastAsia="zh-CN"/>
        </w:rPr>
        <w:t>询价</w:t>
      </w:r>
      <w:r>
        <w:rPr>
          <w:rFonts w:hint="eastAsia" w:ascii="方正黑体_GBK" w:hAnsi="宋体" w:eastAsia="方正黑体_GBK" w:cs="宋体"/>
          <w:b w:val="0"/>
          <w:szCs w:val="32"/>
        </w:rPr>
        <w:t>资格</w:t>
      </w:r>
    </w:p>
    <w:p>
      <w:pPr>
        <w:spacing w:line="580" w:lineRule="exact"/>
        <w:ind w:firstLine="640" w:firstLineChars="200"/>
        <w:rPr>
          <w:rFonts w:ascii="方正仿宋_GBK" w:eastAsia="方正仿宋_GBK"/>
          <w:sz w:val="32"/>
          <w:szCs w:val="32"/>
        </w:rPr>
      </w:pPr>
      <w:r>
        <w:rPr>
          <w:rFonts w:hint="eastAsia" w:ascii="方正仿宋_GBK" w:eastAsia="方正仿宋_GBK"/>
          <w:sz w:val="32"/>
          <w:szCs w:val="32"/>
        </w:rPr>
        <w:t>（一）基本资格条件</w:t>
      </w:r>
    </w:p>
    <w:p>
      <w:pPr>
        <w:spacing w:line="580" w:lineRule="exact"/>
        <w:ind w:firstLine="640" w:firstLineChars="200"/>
        <w:rPr>
          <w:rFonts w:ascii="方正仿宋_GBK" w:eastAsia="方正仿宋_GBK"/>
          <w:sz w:val="32"/>
          <w:szCs w:val="32"/>
        </w:rPr>
      </w:pPr>
      <w:r>
        <w:rPr>
          <w:rFonts w:hint="eastAsia" w:ascii="方正仿宋_GBK" w:eastAsia="方正仿宋_GBK"/>
          <w:sz w:val="32"/>
          <w:szCs w:val="32"/>
        </w:rPr>
        <w:t>1.具有独立承担民事责任的能力；</w:t>
      </w:r>
    </w:p>
    <w:p>
      <w:pPr>
        <w:spacing w:line="580" w:lineRule="exact"/>
        <w:ind w:firstLine="640" w:firstLineChars="200"/>
        <w:rPr>
          <w:rFonts w:ascii="方正仿宋_GBK" w:eastAsia="方正仿宋_GBK"/>
          <w:sz w:val="32"/>
          <w:szCs w:val="32"/>
        </w:rPr>
      </w:pPr>
      <w:r>
        <w:rPr>
          <w:rFonts w:hint="eastAsia" w:ascii="方正仿宋_GBK" w:eastAsia="方正仿宋_GBK"/>
          <w:sz w:val="32"/>
          <w:szCs w:val="32"/>
        </w:rPr>
        <w:t>2.具有良好的商业信誉和健全的财务会计制度；</w:t>
      </w:r>
    </w:p>
    <w:p>
      <w:pPr>
        <w:spacing w:line="580" w:lineRule="exact"/>
        <w:ind w:firstLine="640" w:firstLineChars="200"/>
        <w:rPr>
          <w:rFonts w:ascii="方正仿宋_GBK" w:eastAsia="方正仿宋_GBK"/>
          <w:sz w:val="32"/>
          <w:szCs w:val="32"/>
        </w:rPr>
      </w:pPr>
      <w:r>
        <w:rPr>
          <w:rFonts w:hint="eastAsia" w:ascii="方正仿宋_GBK" w:eastAsia="方正仿宋_GBK"/>
          <w:sz w:val="32"/>
          <w:szCs w:val="32"/>
        </w:rPr>
        <w:t>3.具有履行合同所必需的设备和专业技术能力；</w:t>
      </w:r>
    </w:p>
    <w:p>
      <w:pPr>
        <w:spacing w:line="580" w:lineRule="exact"/>
        <w:ind w:firstLine="640" w:firstLineChars="200"/>
        <w:rPr>
          <w:rFonts w:ascii="方正仿宋_GBK" w:eastAsia="方正仿宋_GBK"/>
          <w:sz w:val="32"/>
          <w:szCs w:val="32"/>
        </w:rPr>
      </w:pPr>
      <w:r>
        <w:rPr>
          <w:rFonts w:hint="eastAsia" w:ascii="方正仿宋_GBK" w:eastAsia="方正仿宋_GBK"/>
          <w:sz w:val="32"/>
          <w:szCs w:val="32"/>
        </w:rPr>
        <w:t>4.有依法缴纳税收和社会保障资金的良好记录；</w:t>
      </w:r>
    </w:p>
    <w:p>
      <w:pPr>
        <w:spacing w:line="580" w:lineRule="exact"/>
        <w:ind w:firstLine="640" w:firstLineChars="200"/>
        <w:rPr>
          <w:rFonts w:ascii="方正仿宋_GBK" w:eastAsia="方正仿宋_GBK"/>
          <w:sz w:val="32"/>
          <w:szCs w:val="32"/>
        </w:rPr>
      </w:pPr>
      <w:r>
        <w:rPr>
          <w:rFonts w:hint="eastAsia" w:ascii="方正仿宋_GBK" w:eastAsia="方正仿宋_GBK"/>
          <w:sz w:val="32"/>
          <w:szCs w:val="32"/>
        </w:rPr>
        <w:t>5.参加政府采购活动前三年内，在经营活动中没有重大违法记录；</w:t>
      </w:r>
    </w:p>
    <w:p>
      <w:pPr>
        <w:spacing w:line="580" w:lineRule="exact"/>
        <w:ind w:firstLine="640" w:firstLineChars="200"/>
        <w:rPr>
          <w:rFonts w:ascii="方正仿宋_GBK" w:eastAsia="方正仿宋_GBK"/>
          <w:sz w:val="32"/>
          <w:szCs w:val="32"/>
        </w:rPr>
      </w:pPr>
      <w:r>
        <w:rPr>
          <w:rFonts w:hint="eastAsia" w:ascii="方正仿宋_GBK" w:eastAsia="方正仿宋_GBK"/>
          <w:sz w:val="32"/>
          <w:szCs w:val="32"/>
        </w:rPr>
        <w:t>6.法律、行政法规规定的其他条件。</w:t>
      </w:r>
    </w:p>
    <w:p>
      <w:pPr>
        <w:spacing w:line="580" w:lineRule="exact"/>
        <w:ind w:firstLine="640" w:firstLineChars="200"/>
        <w:rPr>
          <w:rFonts w:ascii="方正仿宋_GBK" w:eastAsia="方正仿宋_GBK"/>
          <w:sz w:val="32"/>
          <w:szCs w:val="32"/>
        </w:rPr>
      </w:pPr>
      <w:r>
        <w:rPr>
          <w:rFonts w:hint="eastAsia" w:ascii="方正仿宋_GBK" w:eastAsia="方正仿宋_GBK"/>
          <w:sz w:val="32"/>
          <w:szCs w:val="32"/>
        </w:rPr>
        <w:t>（二）特定资格条件</w:t>
      </w:r>
    </w:p>
    <w:p>
      <w:pPr>
        <w:numPr>
          <w:ilvl w:val="0"/>
          <w:numId w:val="0"/>
        </w:numPr>
        <w:spacing w:line="580" w:lineRule="exact"/>
        <w:ind w:leftChars="0"/>
        <w:jc w:val="both"/>
        <w:rPr>
          <w:rFonts w:hint="eastAsia" w:ascii="方正仿宋_GBK" w:eastAsia="方正仿宋_GBK"/>
          <w:sz w:val="32"/>
          <w:szCs w:val="32"/>
        </w:rPr>
      </w:pPr>
      <w:r>
        <w:rPr>
          <w:rFonts w:hint="eastAsia" w:ascii="方正仿宋_GBK" w:eastAsia="方正仿宋_GBK"/>
          <w:sz w:val="32"/>
          <w:szCs w:val="32"/>
          <w:lang w:val="en-US" w:eastAsia="zh-CN"/>
        </w:rPr>
        <w:t xml:space="preserve">    供应商应具有建设行政主管部门颁发的建筑工程施工总承包叁级及以上资质</w:t>
      </w:r>
    </w:p>
    <w:p>
      <w:pPr>
        <w:pStyle w:val="6"/>
        <w:spacing w:before="0" w:after="0" w:line="580" w:lineRule="exact"/>
        <w:ind w:firstLine="640" w:firstLineChars="200"/>
        <w:rPr>
          <w:rFonts w:ascii="方正黑体_GBK" w:hAnsi="宋体" w:eastAsia="方正黑体_GBK" w:cs="宋体"/>
          <w:b w:val="0"/>
          <w:szCs w:val="32"/>
        </w:rPr>
      </w:pPr>
      <w:r>
        <w:rPr>
          <w:rFonts w:hint="eastAsia" w:ascii="方正黑体_GBK" w:hAnsi="宋体" w:eastAsia="方正黑体_GBK" w:cs="宋体"/>
          <w:b w:val="0"/>
          <w:szCs w:val="32"/>
        </w:rPr>
        <w:t>三、采购服务内容</w:t>
      </w:r>
    </w:p>
    <w:p>
      <w:pPr>
        <w:spacing w:line="580" w:lineRule="exact"/>
        <w:ind w:firstLine="640" w:firstLineChars="200"/>
        <w:rPr>
          <w:rFonts w:hint="eastAsia" w:ascii="方正仿宋_GBK" w:eastAsia="方正仿宋_GBK"/>
          <w:sz w:val="32"/>
          <w:szCs w:val="32"/>
          <w:lang w:eastAsia="zh-CN"/>
        </w:rPr>
      </w:pPr>
      <w:r>
        <w:rPr>
          <w:rFonts w:hint="eastAsia" w:ascii="方正仿宋_GBK" w:eastAsia="方正仿宋_GBK"/>
          <w:sz w:val="32"/>
          <w:szCs w:val="32"/>
          <w:lang w:val="en-US" w:eastAsia="zh-CN"/>
        </w:rPr>
        <w:t>西南政法大学</w:t>
      </w:r>
      <w:r>
        <w:rPr>
          <w:rFonts w:hint="eastAsia" w:ascii="方正仿宋_GBK" w:eastAsia="方正仿宋_GBK"/>
          <w:sz w:val="32"/>
          <w:szCs w:val="32"/>
        </w:rPr>
        <w:t>宝圣湖校区博士生公寓房间外窗安装精钢网纱窗共计约350平方米（含纱窗扇，五金，硅酮耐候密封胶安装等所有内容）。</w:t>
      </w:r>
    </w:p>
    <w:p>
      <w:pPr>
        <w:spacing w:line="580" w:lineRule="exact"/>
        <w:ind w:firstLine="640" w:firstLineChars="200"/>
        <w:rPr>
          <w:rFonts w:ascii="方正黑体_GBK" w:hAnsi="宋体" w:eastAsia="方正黑体_GBK" w:cs="宋体"/>
          <w:sz w:val="32"/>
          <w:szCs w:val="32"/>
        </w:rPr>
      </w:pPr>
      <w:r>
        <w:rPr>
          <w:rFonts w:hint="eastAsia" w:ascii="方正黑体_GBK" w:eastAsia="方正黑体_GBK"/>
          <w:sz w:val="32"/>
          <w:szCs w:val="32"/>
        </w:rPr>
        <w:t>四</w:t>
      </w:r>
      <w:r>
        <w:rPr>
          <w:rFonts w:ascii="方正黑体_GBK" w:eastAsia="方正黑体_GBK"/>
          <w:sz w:val="32"/>
          <w:szCs w:val="32"/>
        </w:rPr>
        <w:t>、</w:t>
      </w:r>
      <w:r>
        <w:rPr>
          <w:rFonts w:hint="eastAsia" w:ascii="方正黑体_GBK" w:hAnsi="宋体" w:eastAsia="方正黑体_GBK" w:cs="宋体"/>
          <w:sz w:val="32"/>
          <w:szCs w:val="32"/>
        </w:rPr>
        <w:t>服务期</w:t>
      </w:r>
    </w:p>
    <w:p>
      <w:pPr>
        <w:spacing w:line="58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合同签订之日起</w:t>
      </w:r>
      <w:r>
        <w:rPr>
          <w:rFonts w:hint="eastAsia" w:ascii="方正仿宋_GBK" w:hAnsi="宋体" w:eastAsia="方正仿宋_GBK" w:cs="宋体"/>
          <w:kern w:val="0"/>
          <w:sz w:val="32"/>
          <w:szCs w:val="32"/>
          <w:lang w:val="en-US" w:eastAsia="zh-CN"/>
        </w:rPr>
        <w:t>30日内</w:t>
      </w:r>
      <w:r>
        <w:rPr>
          <w:rFonts w:hint="eastAsia" w:ascii="方正仿宋_GBK" w:hAnsi="宋体" w:eastAsia="方正仿宋_GBK" w:cs="宋体"/>
          <w:kern w:val="0"/>
          <w:sz w:val="32"/>
          <w:szCs w:val="32"/>
        </w:rPr>
        <w:t>完成</w:t>
      </w:r>
      <w:r>
        <w:rPr>
          <w:rFonts w:ascii="方正仿宋_GBK" w:hAnsi="宋体" w:eastAsia="方正仿宋_GBK" w:cs="宋体"/>
          <w:kern w:val="0"/>
          <w:sz w:val="32"/>
          <w:szCs w:val="32"/>
        </w:rPr>
        <w:t>。</w:t>
      </w:r>
    </w:p>
    <w:p>
      <w:pPr>
        <w:snapToGrid w:val="0"/>
        <w:spacing w:line="580" w:lineRule="exact"/>
        <w:ind w:firstLine="640" w:firstLineChars="200"/>
        <w:rPr>
          <w:rFonts w:ascii="方正黑体_GBK" w:hAnsi="宋体" w:eastAsia="方正黑体_GBK" w:cs="宋体"/>
          <w:sz w:val="32"/>
          <w:szCs w:val="32"/>
        </w:rPr>
      </w:pPr>
      <w:r>
        <w:rPr>
          <w:rFonts w:hint="eastAsia" w:ascii="方正黑体_GBK" w:hAnsi="宋体" w:eastAsia="方正黑体_GBK" w:cs="宋体"/>
          <w:sz w:val="32"/>
          <w:szCs w:val="32"/>
        </w:rPr>
        <w:t>五、付款方式</w:t>
      </w:r>
    </w:p>
    <w:p>
      <w:pPr>
        <w:snapToGrid w:val="0"/>
        <w:spacing w:line="580" w:lineRule="exact"/>
        <w:ind w:firstLine="640" w:firstLineChars="200"/>
        <w:rPr>
          <w:rFonts w:ascii="方正仿宋_GBK" w:eastAsia="方正仿宋_GBK"/>
          <w:sz w:val="32"/>
          <w:szCs w:val="32"/>
        </w:rPr>
      </w:pPr>
      <w:bookmarkStart w:id="5" w:name="_Toc494"/>
      <w:r>
        <w:rPr>
          <w:rFonts w:hint="eastAsia" w:ascii="方正仿宋_GBK" w:eastAsia="方正仿宋_GBK"/>
          <w:sz w:val="32"/>
          <w:szCs w:val="32"/>
        </w:rPr>
        <w:t>工程竣工经发包人组织竣工验收合格，支付至合同总价的70%；将整理完善的工程竣工档案资料移交发包人，待工程完成一审后，支付至审定金额的80%；待工程完成二审后，支付至审定金额的97%，留3%作为质保金。质保期满后经甲方确认无息退还质保金。</w:t>
      </w:r>
      <w:bookmarkEnd w:id="5"/>
      <w:bookmarkStart w:id="6" w:name="_Toc1239"/>
    </w:p>
    <w:bookmarkEnd w:id="6"/>
    <w:p>
      <w:pPr>
        <w:pStyle w:val="6"/>
        <w:spacing w:before="0" w:after="0" w:line="580" w:lineRule="exact"/>
        <w:ind w:firstLine="640" w:firstLineChars="200"/>
        <w:rPr>
          <w:rFonts w:ascii="方正黑体_GBK" w:hAnsi="宋体" w:eastAsia="方正黑体_GBK" w:cs="宋体"/>
          <w:b w:val="0"/>
          <w:szCs w:val="32"/>
        </w:rPr>
      </w:pPr>
      <w:r>
        <w:rPr>
          <w:rFonts w:hint="eastAsia" w:ascii="方正黑体_GBK" w:hAnsi="宋体" w:eastAsia="方正黑体_GBK" w:cs="宋体"/>
          <w:b w:val="0"/>
          <w:bCs/>
          <w:szCs w:val="32"/>
        </w:rPr>
        <w:t>六、</w:t>
      </w:r>
      <w:r>
        <w:rPr>
          <w:rFonts w:hint="eastAsia" w:ascii="方正黑体_GBK" w:hAnsi="宋体" w:eastAsia="方正黑体_GBK" w:cs="宋体"/>
          <w:b w:val="0"/>
          <w:szCs w:val="32"/>
        </w:rPr>
        <w:t>联系方式</w:t>
      </w:r>
    </w:p>
    <w:p>
      <w:pPr>
        <w:snapToGrid w:val="0"/>
        <w:spacing w:line="580" w:lineRule="exact"/>
        <w:ind w:firstLine="640" w:firstLineChars="200"/>
        <w:rPr>
          <w:rFonts w:ascii="方正仿宋_GBK" w:hAnsi="宋体" w:eastAsia="方正仿宋_GBK" w:cs="宋体"/>
          <w:sz w:val="32"/>
          <w:szCs w:val="32"/>
        </w:rPr>
      </w:pPr>
      <w:r>
        <w:rPr>
          <w:rFonts w:hint="eastAsia" w:ascii="方正仿宋_GBK" w:hAnsi="宋体" w:eastAsia="方正仿宋_GBK" w:cs="宋体"/>
          <w:sz w:val="32"/>
          <w:szCs w:val="32"/>
        </w:rPr>
        <w:t>采购人：西南政法大学</w:t>
      </w:r>
    </w:p>
    <w:p>
      <w:pPr>
        <w:snapToGrid w:val="0"/>
        <w:spacing w:line="580" w:lineRule="exact"/>
        <w:ind w:firstLine="640" w:firstLineChars="200"/>
        <w:rPr>
          <w:rFonts w:ascii="方正仿宋_GBK" w:hAnsi="宋体" w:eastAsia="方正仿宋_GBK" w:cs="宋体"/>
          <w:sz w:val="32"/>
          <w:szCs w:val="32"/>
        </w:rPr>
      </w:pPr>
      <w:r>
        <w:rPr>
          <w:rFonts w:hint="eastAsia" w:ascii="方正仿宋_GBK" w:hAnsi="宋体" w:eastAsia="方正仿宋_GBK" w:cs="宋体"/>
          <w:sz w:val="32"/>
          <w:szCs w:val="32"/>
        </w:rPr>
        <w:t>联系人：</w:t>
      </w:r>
      <w:r>
        <w:rPr>
          <w:rFonts w:hint="eastAsia" w:ascii="方正仿宋_GBK" w:hAnsi="宋体" w:eastAsia="方正仿宋_GBK" w:cs="宋体"/>
          <w:sz w:val="32"/>
          <w:szCs w:val="32"/>
          <w:lang w:val="en-US" w:eastAsia="zh-CN"/>
        </w:rPr>
        <w:t>徐</w:t>
      </w:r>
      <w:r>
        <w:rPr>
          <w:rFonts w:hint="eastAsia" w:ascii="方正仿宋_GBK" w:hAnsi="宋体" w:eastAsia="方正仿宋_GBK" w:cs="宋体"/>
          <w:sz w:val="32"/>
          <w:szCs w:val="32"/>
        </w:rPr>
        <w:t xml:space="preserve">老师 </w:t>
      </w:r>
    </w:p>
    <w:p>
      <w:pPr>
        <w:snapToGrid w:val="0"/>
        <w:spacing w:line="580" w:lineRule="exact"/>
        <w:ind w:firstLine="640" w:firstLineChars="200"/>
        <w:rPr>
          <w:rFonts w:ascii="方正仿宋_GBK" w:hAnsi="宋体" w:eastAsia="方正仿宋_GBK" w:cs="宋体"/>
          <w:sz w:val="32"/>
          <w:szCs w:val="32"/>
        </w:rPr>
      </w:pPr>
      <w:r>
        <w:rPr>
          <w:rFonts w:hint="eastAsia" w:ascii="方正仿宋_GBK" w:hAnsi="宋体" w:eastAsia="方正仿宋_GBK" w:cs="宋体"/>
          <w:sz w:val="32"/>
          <w:szCs w:val="32"/>
        </w:rPr>
        <w:t>电  话：023-67258015</w:t>
      </w:r>
    </w:p>
    <w:p>
      <w:pPr>
        <w:snapToGrid w:val="0"/>
        <w:spacing w:line="580" w:lineRule="exact"/>
        <w:ind w:firstLine="640" w:firstLineChars="200"/>
        <w:rPr>
          <w:rFonts w:ascii="方正仿宋_GBK" w:hAnsi="宋体" w:eastAsia="方正仿宋_GBK" w:cs="宋体"/>
          <w:sz w:val="32"/>
          <w:szCs w:val="32"/>
        </w:rPr>
      </w:pPr>
      <w:r>
        <w:rPr>
          <w:rFonts w:hint="eastAsia" w:ascii="方正仿宋_GBK" w:hAnsi="宋体" w:eastAsia="方正仿宋_GBK" w:cs="宋体"/>
          <w:sz w:val="32"/>
          <w:szCs w:val="32"/>
        </w:rPr>
        <w:t>地  址：重庆市渝北区宝圣大道301号</w:t>
      </w:r>
    </w:p>
    <w:p>
      <w:pPr>
        <w:spacing w:line="580" w:lineRule="exact"/>
        <w:ind w:firstLine="640" w:firstLineChars="200"/>
        <w:rPr>
          <w:rFonts w:ascii="方正黑体_GBK" w:hAnsi="宋体" w:eastAsia="方正黑体_GBK" w:cs="宋体"/>
          <w:b/>
          <w:sz w:val="32"/>
          <w:szCs w:val="32"/>
        </w:rPr>
      </w:pPr>
      <w:r>
        <w:rPr>
          <w:rFonts w:hint="eastAsia" w:ascii="方正黑体_GBK" w:hAnsi="宋体" w:eastAsia="方正黑体_GBK" w:cs="宋体"/>
          <w:b w:val="0"/>
          <w:bCs w:val="0"/>
          <w:sz w:val="32"/>
          <w:szCs w:val="32"/>
        </w:rPr>
        <w:t>七</w:t>
      </w:r>
      <w:r>
        <w:rPr>
          <w:rFonts w:hint="eastAsia" w:ascii="方正黑体_GBK" w:hAnsi="宋体" w:eastAsia="方正黑体_GBK" w:cs="宋体"/>
          <w:szCs w:val="32"/>
        </w:rPr>
        <w:t>、</w:t>
      </w:r>
      <w:r>
        <w:rPr>
          <w:rFonts w:hint="eastAsia" w:ascii="方正黑体_GBK" w:hAnsi="宋体" w:eastAsia="方正黑体_GBK" w:cs="宋体"/>
          <w:sz w:val="32"/>
          <w:szCs w:val="32"/>
        </w:rPr>
        <w:t>评选方法</w:t>
      </w:r>
    </w:p>
    <w:p>
      <w:pPr>
        <w:spacing w:line="580" w:lineRule="exact"/>
        <w:ind w:firstLine="640" w:firstLineChars="200"/>
        <w:rPr>
          <w:rFonts w:ascii="方正仿宋_GBK" w:hAnsi="宋体" w:eastAsia="方正仿宋_GBK" w:cs="宋体"/>
          <w:sz w:val="32"/>
          <w:szCs w:val="32"/>
        </w:rPr>
      </w:pPr>
      <w:r>
        <w:rPr>
          <w:rFonts w:hint="eastAsia" w:ascii="方正仿宋_GBK" w:hAnsi="宋体" w:eastAsia="方正仿宋_GBK" w:cs="宋体"/>
          <w:sz w:val="32"/>
          <w:szCs w:val="32"/>
        </w:rPr>
        <w:t>对符合资质条件的投标供应商进行报价评审，选择报价最低的成为成交供应商。</w:t>
      </w:r>
    </w:p>
    <w:p>
      <w:pPr>
        <w:snapToGrid w:val="0"/>
        <w:spacing w:line="580" w:lineRule="exact"/>
        <w:ind w:firstLine="640" w:firstLineChars="200"/>
        <w:rPr>
          <w:rFonts w:hint="eastAsia" w:eastAsia="方正仿宋_GBK"/>
          <w:sz w:val="32"/>
          <w:szCs w:val="32"/>
        </w:rPr>
      </w:pPr>
      <w:r>
        <w:rPr>
          <w:rFonts w:hint="eastAsia" w:eastAsia="方正仿宋_GBK"/>
          <w:sz w:val="32"/>
          <w:szCs w:val="32"/>
        </w:rPr>
        <w:t>投标价不能低于实际成本价，招标人可以视为恶意报价以废标处理。</w:t>
      </w:r>
    </w:p>
    <w:p>
      <w:pPr>
        <w:pStyle w:val="52"/>
        <w:pageBreakBefore w:val="0"/>
        <w:widowControl/>
        <w:numPr>
          <w:ilvl w:val="0"/>
          <w:numId w:val="13"/>
        </w:numPr>
        <w:shd w:val="clear" w:color="auto" w:fill="FFFFFF"/>
        <w:kinsoku/>
        <w:wordWrap/>
        <w:overflowPunct/>
        <w:topLinePunct w:val="0"/>
        <w:bidi w:val="0"/>
        <w:spacing w:before="0" w:beforeAutospacing="0" w:after="0" w:afterAutospacing="0" w:line="360" w:lineRule="auto"/>
        <w:ind w:firstLine="643" w:firstLineChars="200"/>
        <w:textAlignment w:val="auto"/>
        <w:rPr>
          <w:rFonts w:hint="eastAsia" w:ascii="方正黑体_GBK" w:hAnsi="方正黑体_GBK" w:eastAsia="方正黑体_GBK" w:cs="方正黑体_GBK"/>
          <w:b/>
          <w:bCs/>
          <w:color w:val="auto"/>
          <w:sz w:val="32"/>
          <w:szCs w:val="32"/>
          <w:shd w:val="clear" w:color="auto" w:fill="FFFFFF"/>
        </w:rPr>
      </w:pPr>
      <w:r>
        <w:rPr>
          <w:rFonts w:hint="eastAsia" w:ascii="方正黑体_GBK" w:hAnsi="方正黑体_GBK" w:eastAsia="方正黑体_GBK" w:cs="方正黑体_GBK"/>
          <w:b/>
          <w:bCs/>
          <w:color w:val="auto"/>
          <w:sz w:val="32"/>
          <w:szCs w:val="32"/>
          <w:shd w:val="clear" w:color="auto" w:fill="FFFFFF"/>
          <w:lang w:val="en-US" w:eastAsia="zh-CN"/>
        </w:rPr>
        <w:t>开标</w:t>
      </w:r>
      <w:r>
        <w:rPr>
          <w:rFonts w:hint="eastAsia" w:ascii="方正黑体_GBK" w:hAnsi="方正黑体_GBK" w:eastAsia="方正黑体_GBK" w:cs="方正黑体_GBK"/>
          <w:b/>
          <w:bCs/>
          <w:color w:val="auto"/>
          <w:sz w:val="32"/>
          <w:szCs w:val="32"/>
          <w:shd w:val="clear" w:color="auto" w:fill="FFFFFF"/>
        </w:rPr>
        <w:t>时间</w:t>
      </w:r>
    </w:p>
    <w:p>
      <w:pPr>
        <w:pStyle w:val="52"/>
        <w:pageBreakBefore w:val="0"/>
        <w:widowControl/>
        <w:numPr>
          <w:ilvl w:val="0"/>
          <w:numId w:val="0"/>
        </w:numPr>
        <w:shd w:val="clear" w:color="auto" w:fill="FFFFFF"/>
        <w:kinsoku/>
        <w:wordWrap/>
        <w:overflowPunct/>
        <w:topLinePunct w:val="0"/>
        <w:bidi w:val="0"/>
        <w:spacing w:before="0" w:beforeAutospacing="0" w:after="0" w:afterAutospacing="0" w:line="360" w:lineRule="auto"/>
        <w:ind w:firstLine="640" w:firstLineChars="200"/>
        <w:textAlignment w:val="auto"/>
        <w:rPr>
          <w:rFonts w:hint="eastAsia" w:ascii="方正仿宋_GBK" w:hAnsi="方正仿宋_GBK" w:eastAsia="方正仿宋_GBK" w:cs="方正仿宋_GBK"/>
          <w:b w:val="0"/>
          <w:color w:val="auto"/>
          <w:sz w:val="32"/>
          <w:szCs w:val="32"/>
          <w:shd w:val="clear" w:color="auto" w:fill="FFFFFF"/>
          <w:lang w:val="en-US" w:eastAsia="zh-CN"/>
        </w:rPr>
      </w:pPr>
      <w:r>
        <w:rPr>
          <w:rFonts w:hint="eastAsia" w:ascii="方正仿宋_GBK" w:hAnsi="方正仿宋_GBK" w:eastAsia="方正仿宋_GBK" w:cs="方正仿宋_GBK"/>
          <w:b w:val="0"/>
          <w:color w:val="auto"/>
          <w:sz w:val="32"/>
          <w:szCs w:val="32"/>
          <w:shd w:val="clear" w:color="auto" w:fill="FFFFFF"/>
        </w:rPr>
        <w:t>递交</w:t>
      </w:r>
      <w:r>
        <w:rPr>
          <w:rFonts w:hint="eastAsia" w:ascii="方正仿宋_GBK" w:hAnsi="方正仿宋_GBK" w:eastAsia="方正仿宋_GBK" w:cs="方正仿宋_GBK"/>
          <w:b w:val="0"/>
          <w:color w:val="auto"/>
          <w:sz w:val="32"/>
          <w:szCs w:val="32"/>
          <w:shd w:val="clear" w:color="auto" w:fill="FFFFFF"/>
          <w:lang w:val="en-US" w:eastAsia="zh-CN"/>
        </w:rPr>
        <w:t>投标</w:t>
      </w:r>
      <w:r>
        <w:rPr>
          <w:rFonts w:hint="eastAsia" w:ascii="方正仿宋_GBK" w:hAnsi="方正仿宋_GBK" w:eastAsia="方正仿宋_GBK" w:cs="方正仿宋_GBK"/>
          <w:b w:val="0"/>
          <w:color w:val="auto"/>
          <w:sz w:val="32"/>
          <w:szCs w:val="32"/>
          <w:shd w:val="clear" w:color="auto" w:fill="FFFFFF"/>
        </w:rPr>
        <w:t>文件时间：</w:t>
      </w:r>
      <w:r>
        <w:rPr>
          <w:rFonts w:hint="eastAsia" w:ascii="方正仿宋_GBK" w:hAnsi="方正仿宋_GBK" w:eastAsia="方正仿宋_GBK" w:cs="方正仿宋_GBK"/>
          <w:b w:val="0"/>
          <w:bCs/>
          <w:color w:val="auto"/>
          <w:sz w:val="32"/>
          <w:szCs w:val="32"/>
          <w:u w:val="single"/>
          <w:shd w:val="clear" w:color="auto" w:fill="FFFFFF"/>
        </w:rPr>
        <w:t>202</w:t>
      </w:r>
      <w:r>
        <w:rPr>
          <w:rFonts w:hint="eastAsia" w:ascii="方正仿宋_GBK" w:hAnsi="方正仿宋_GBK" w:eastAsia="方正仿宋_GBK" w:cs="方正仿宋_GBK"/>
          <w:b w:val="0"/>
          <w:bCs/>
          <w:color w:val="auto"/>
          <w:sz w:val="32"/>
          <w:szCs w:val="32"/>
          <w:u w:val="single"/>
          <w:shd w:val="clear" w:color="auto" w:fill="FFFFFF"/>
          <w:lang w:val="en-US" w:eastAsia="zh-CN"/>
        </w:rPr>
        <w:t>3</w:t>
      </w:r>
      <w:r>
        <w:rPr>
          <w:rFonts w:hint="eastAsia" w:ascii="方正仿宋_GBK" w:hAnsi="方正仿宋_GBK" w:eastAsia="方正仿宋_GBK" w:cs="方正仿宋_GBK"/>
          <w:b w:val="0"/>
          <w:bCs/>
          <w:color w:val="auto"/>
          <w:sz w:val="32"/>
          <w:szCs w:val="32"/>
          <w:u w:val="single"/>
          <w:shd w:val="clear" w:color="auto" w:fill="FFFFFF"/>
        </w:rPr>
        <w:t>年</w:t>
      </w:r>
      <w:r>
        <w:rPr>
          <w:rFonts w:hint="eastAsia" w:ascii="方正仿宋_GBK" w:hAnsi="方正仿宋_GBK" w:eastAsia="方正仿宋_GBK" w:cs="方正仿宋_GBK"/>
          <w:b w:val="0"/>
          <w:bCs/>
          <w:color w:val="auto"/>
          <w:sz w:val="32"/>
          <w:szCs w:val="32"/>
          <w:u w:val="single"/>
          <w:shd w:val="clear" w:color="auto" w:fill="FFFFFF"/>
          <w:lang w:val="en-US" w:eastAsia="zh-CN"/>
        </w:rPr>
        <w:t>3</w:t>
      </w:r>
      <w:r>
        <w:rPr>
          <w:rFonts w:hint="eastAsia" w:ascii="方正仿宋_GBK" w:hAnsi="方正仿宋_GBK" w:eastAsia="方正仿宋_GBK" w:cs="方正仿宋_GBK"/>
          <w:b w:val="0"/>
          <w:bCs/>
          <w:color w:val="auto"/>
          <w:sz w:val="32"/>
          <w:szCs w:val="32"/>
          <w:u w:val="single"/>
          <w:shd w:val="clear" w:color="auto" w:fill="FFFFFF"/>
        </w:rPr>
        <w:t>月</w:t>
      </w:r>
      <w:r>
        <w:rPr>
          <w:rFonts w:hint="eastAsia" w:ascii="方正仿宋_GBK" w:hAnsi="方正仿宋_GBK" w:eastAsia="方正仿宋_GBK" w:cs="方正仿宋_GBK"/>
          <w:b w:val="0"/>
          <w:bCs/>
          <w:color w:val="auto"/>
          <w:sz w:val="32"/>
          <w:szCs w:val="32"/>
          <w:u w:val="single"/>
          <w:shd w:val="clear" w:color="auto" w:fill="FFFFFF"/>
          <w:lang w:val="en-US" w:eastAsia="zh-CN"/>
        </w:rPr>
        <w:t>23</w:t>
      </w:r>
      <w:r>
        <w:rPr>
          <w:rFonts w:hint="eastAsia" w:ascii="方正仿宋_GBK" w:hAnsi="方正仿宋_GBK" w:eastAsia="方正仿宋_GBK" w:cs="方正仿宋_GBK"/>
          <w:b w:val="0"/>
          <w:bCs/>
          <w:color w:val="auto"/>
          <w:sz w:val="32"/>
          <w:szCs w:val="32"/>
          <w:u w:val="single"/>
          <w:shd w:val="clear" w:color="auto" w:fill="FFFFFF"/>
        </w:rPr>
        <w:t>日</w:t>
      </w:r>
      <w:r>
        <w:rPr>
          <w:rFonts w:hint="eastAsia" w:ascii="方正仿宋_GBK" w:hAnsi="方正仿宋_GBK" w:eastAsia="方正仿宋_GBK" w:cs="方正仿宋_GBK"/>
          <w:b w:val="0"/>
          <w:bCs/>
          <w:color w:val="auto"/>
          <w:sz w:val="32"/>
          <w:szCs w:val="32"/>
          <w:u w:val="single"/>
          <w:shd w:val="clear" w:color="auto" w:fill="FFFFFF"/>
          <w:lang w:val="en-US" w:eastAsia="zh-CN"/>
        </w:rPr>
        <w:t xml:space="preserve">上午9:30-10:00 </w:t>
      </w:r>
    </w:p>
    <w:p>
      <w:pPr>
        <w:pStyle w:val="52"/>
        <w:pageBreakBefore w:val="0"/>
        <w:widowControl/>
        <w:shd w:val="clear" w:color="auto" w:fill="FFFFFF"/>
        <w:kinsoku/>
        <w:wordWrap/>
        <w:overflowPunct/>
        <w:topLinePunct w:val="0"/>
        <w:bidi w:val="0"/>
        <w:spacing w:before="0" w:beforeAutospacing="0" w:after="0" w:afterAutospacing="0" w:line="360" w:lineRule="auto"/>
        <w:ind w:firstLine="640" w:firstLineChars="200"/>
        <w:textAlignment w:val="auto"/>
        <w:rPr>
          <w:rFonts w:hint="eastAsia" w:ascii="方正仿宋_GBK" w:hAnsi="方正仿宋_GBK" w:eastAsia="方正仿宋_GBK" w:cs="方正仿宋_GBK"/>
          <w:b w:val="0"/>
          <w:bCs/>
          <w:color w:val="auto"/>
          <w:sz w:val="32"/>
          <w:szCs w:val="32"/>
          <w:u w:val="single"/>
          <w:shd w:val="clear" w:color="auto" w:fill="FFFFFF"/>
          <w:lang w:val="en-US" w:eastAsia="zh-CN"/>
        </w:rPr>
      </w:pPr>
      <w:r>
        <w:rPr>
          <w:rFonts w:hint="eastAsia" w:ascii="方正仿宋_GBK" w:hAnsi="方正仿宋_GBK" w:eastAsia="方正仿宋_GBK" w:cs="方正仿宋_GBK"/>
          <w:b w:val="0"/>
          <w:color w:val="auto"/>
          <w:sz w:val="32"/>
          <w:szCs w:val="32"/>
          <w:shd w:val="clear" w:color="auto" w:fill="FFFFFF"/>
          <w:lang w:val="en-US" w:eastAsia="zh-CN"/>
        </w:rPr>
        <w:t>开标时间</w:t>
      </w:r>
      <w:r>
        <w:rPr>
          <w:rFonts w:hint="eastAsia" w:ascii="方正仿宋_GBK" w:hAnsi="方正仿宋_GBK" w:eastAsia="方正仿宋_GBK" w:cs="方正仿宋_GBK"/>
          <w:b w:val="0"/>
          <w:bCs/>
          <w:color w:val="auto"/>
          <w:sz w:val="32"/>
          <w:szCs w:val="32"/>
          <w:shd w:val="clear" w:color="auto" w:fill="FFFFFF"/>
        </w:rPr>
        <w:t>：</w:t>
      </w:r>
      <w:r>
        <w:rPr>
          <w:rFonts w:hint="eastAsia" w:ascii="方正仿宋_GBK" w:hAnsi="方正仿宋_GBK" w:eastAsia="方正仿宋_GBK" w:cs="方正仿宋_GBK"/>
          <w:b w:val="0"/>
          <w:bCs/>
          <w:color w:val="auto"/>
          <w:sz w:val="32"/>
          <w:szCs w:val="32"/>
          <w:u w:val="single"/>
          <w:shd w:val="clear" w:color="auto" w:fill="FFFFFF"/>
        </w:rPr>
        <w:t>202</w:t>
      </w:r>
      <w:r>
        <w:rPr>
          <w:rFonts w:hint="eastAsia" w:ascii="方正仿宋_GBK" w:hAnsi="方正仿宋_GBK" w:eastAsia="方正仿宋_GBK" w:cs="方正仿宋_GBK"/>
          <w:b w:val="0"/>
          <w:bCs/>
          <w:color w:val="auto"/>
          <w:sz w:val="32"/>
          <w:szCs w:val="32"/>
          <w:u w:val="single"/>
          <w:shd w:val="clear" w:color="auto" w:fill="FFFFFF"/>
          <w:lang w:val="en-US" w:eastAsia="zh-CN"/>
        </w:rPr>
        <w:t>3</w:t>
      </w:r>
      <w:r>
        <w:rPr>
          <w:rFonts w:hint="eastAsia" w:ascii="方正仿宋_GBK" w:hAnsi="方正仿宋_GBK" w:eastAsia="方正仿宋_GBK" w:cs="方正仿宋_GBK"/>
          <w:b w:val="0"/>
          <w:bCs/>
          <w:color w:val="auto"/>
          <w:sz w:val="32"/>
          <w:szCs w:val="32"/>
          <w:u w:val="single"/>
          <w:shd w:val="clear" w:color="auto" w:fill="FFFFFF"/>
        </w:rPr>
        <w:t>年</w:t>
      </w:r>
      <w:r>
        <w:rPr>
          <w:rFonts w:hint="eastAsia" w:ascii="方正仿宋_GBK" w:hAnsi="方正仿宋_GBK" w:eastAsia="方正仿宋_GBK" w:cs="方正仿宋_GBK"/>
          <w:b w:val="0"/>
          <w:bCs/>
          <w:color w:val="auto"/>
          <w:sz w:val="32"/>
          <w:szCs w:val="32"/>
          <w:u w:val="single"/>
          <w:shd w:val="clear" w:color="auto" w:fill="FFFFFF"/>
          <w:lang w:val="en-US" w:eastAsia="zh-CN"/>
        </w:rPr>
        <w:t>3</w:t>
      </w:r>
      <w:r>
        <w:rPr>
          <w:rFonts w:hint="eastAsia" w:ascii="方正仿宋_GBK" w:hAnsi="方正仿宋_GBK" w:eastAsia="方正仿宋_GBK" w:cs="方正仿宋_GBK"/>
          <w:b w:val="0"/>
          <w:bCs/>
          <w:color w:val="auto"/>
          <w:sz w:val="32"/>
          <w:szCs w:val="32"/>
          <w:u w:val="single"/>
          <w:shd w:val="clear" w:color="auto" w:fill="FFFFFF"/>
        </w:rPr>
        <w:t>月</w:t>
      </w:r>
      <w:r>
        <w:rPr>
          <w:rFonts w:hint="eastAsia" w:ascii="方正仿宋_GBK" w:hAnsi="方正仿宋_GBK" w:eastAsia="方正仿宋_GBK" w:cs="方正仿宋_GBK"/>
          <w:b w:val="0"/>
          <w:bCs/>
          <w:color w:val="auto"/>
          <w:sz w:val="32"/>
          <w:szCs w:val="32"/>
          <w:u w:val="single"/>
          <w:shd w:val="clear" w:color="auto" w:fill="FFFFFF"/>
          <w:lang w:val="en-US" w:eastAsia="zh-CN"/>
        </w:rPr>
        <w:t>23</w:t>
      </w:r>
      <w:r>
        <w:rPr>
          <w:rFonts w:hint="eastAsia" w:ascii="方正仿宋_GBK" w:hAnsi="方正仿宋_GBK" w:eastAsia="方正仿宋_GBK" w:cs="方正仿宋_GBK"/>
          <w:b w:val="0"/>
          <w:bCs/>
          <w:color w:val="auto"/>
          <w:sz w:val="32"/>
          <w:szCs w:val="32"/>
          <w:u w:val="single"/>
          <w:shd w:val="clear" w:color="auto" w:fill="FFFFFF"/>
        </w:rPr>
        <w:t>日</w:t>
      </w:r>
      <w:r>
        <w:rPr>
          <w:rFonts w:hint="eastAsia" w:ascii="方正仿宋_GBK" w:hAnsi="方正仿宋_GBK" w:eastAsia="方正仿宋_GBK" w:cs="方正仿宋_GBK"/>
          <w:b w:val="0"/>
          <w:bCs/>
          <w:color w:val="auto"/>
          <w:sz w:val="32"/>
          <w:szCs w:val="32"/>
          <w:u w:val="single"/>
          <w:shd w:val="clear" w:color="auto" w:fill="FFFFFF"/>
          <w:lang w:val="en-US" w:eastAsia="zh-CN"/>
        </w:rPr>
        <w:t xml:space="preserve">上午10:00 </w:t>
      </w:r>
    </w:p>
    <w:p>
      <w:pPr>
        <w:pStyle w:val="2"/>
        <w:numPr>
          <w:ilvl w:val="0"/>
          <w:numId w:val="13"/>
        </w:numPr>
        <w:ind w:left="0" w:leftChars="0"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投标文件递交地点</w:t>
      </w:r>
    </w:p>
    <w:p>
      <w:pPr>
        <w:pStyle w:val="2"/>
        <w:numPr>
          <w:ilvl w:val="0"/>
          <w:numId w:val="0"/>
        </w:numPr>
        <w:ind w:leftChars="200"/>
        <w:rPr>
          <w:rFonts w:hint="default" w:ascii="方正黑体_GBK" w:hAnsi="方正黑体_GBK" w:eastAsia="方正黑体_GBK" w:cs="方正黑体_GBK"/>
          <w:sz w:val="32"/>
          <w:szCs w:val="32"/>
          <w:lang w:val="en-US" w:eastAsia="zh-CN"/>
        </w:rPr>
      </w:pPr>
      <w:r>
        <w:rPr>
          <w:rFonts w:hint="eastAsia" w:ascii="方正仿宋_GBK" w:hAnsi="方正仿宋_GBK" w:eastAsia="方正仿宋_GBK" w:cs="方正仿宋_GBK"/>
          <w:sz w:val="32"/>
          <w:szCs w:val="32"/>
          <w:lang w:val="en-US" w:eastAsia="zh-CN"/>
        </w:rPr>
        <w:t>西南政法大学渝北校区基建后勤管理处会议室</w:t>
      </w:r>
    </w:p>
    <w:p>
      <w:pPr>
        <w:pStyle w:val="2"/>
        <w:numPr>
          <w:ilvl w:val="0"/>
          <w:numId w:val="14"/>
        </w:numPr>
        <w:ind w:left="0" w:leftChars="0"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工程量清单</w:t>
      </w:r>
    </w:p>
    <w:p>
      <w:pPr>
        <w:pStyle w:val="2"/>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详情见附件</w:t>
      </w:r>
    </w:p>
    <w:p>
      <w:pPr>
        <w:keepNext/>
        <w:keepLines/>
        <w:spacing w:line="360" w:lineRule="auto"/>
        <w:ind w:firstLine="643" w:firstLineChars="200"/>
        <w:outlineLvl w:val="1"/>
        <w:rPr>
          <w:rFonts w:hint="eastAsia" w:ascii="方正黑体_GBK" w:hAnsi="方正黑体_GBK" w:eastAsia="方正黑体_GBK" w:cs="方正黑体_GBK"/>
          <w:b/>
          <w:color w:val="auto"/>
          <w:sz w:val="32"/>
          <w:szCs w:val="32"/>
        </w:rPr>
      </w:pPr>
      <w:r>
        <w:rPr>
          <w:rFonts w:hint="eastAsia" w:ascii="方正黑体_GBK" w:hAnsi="方正黑体_GBK" w:eastAsia="方正黑体_GBK" w:cs="方正黑体_GBK"/>
          <w:b/>
          <w:color w:val="auto"/>
          <w:sz w:val="32"/>
          <w:szCs w:val="32"/>
          <w:lang w:val="en-US" w:eastAsia="zh-CN"/>
        </w:rPr>
        <w:t>十一、</w:t>
      </w:r>
      <w:r>
        <w:rPr>
          <w:rFonts w:hint="eastAsia" w:ascii="方正黑体_GBK" w:hAnsi="方正黑体_GBK" w:eastAsia="方正黑体_GBK" w:cs="方正黑体_GBK"/>
          <w:b/>
          <w:color w:val="auto"/>
          <w:sz w:val="32"/>
          <w:szCs w:val="32"/>
        </w:rPr>
        <w:t>报价要求</w:t>
      </w:r>
    </w:p>
    <w:p>
      <w:pPr>
        <w:pStyle w:val="34"/>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（一）本项目采用人民币报价。本项目由供应商以</w:t>
      </w:r>
      <w:r>
        <w:rPr>
          <w:rFonts w:hint="eastAsia" w:ascii="方正仿宋_GBK" w:hAnsi="方正仿宋_GBK" w:eastAsia="方正仿宋_GBK" w:cs="方正仿宋_GBK"/>
          <w:color w:val="auto"/>
          <w:sz w:val="32"/>
          <w:szCs w:val="32"/>
          <w:lang w:val="en-US" w:eastAsia="zh-CN"/>
        </w:rPr>
        <w:t>询价</w:t>
      </w:r>
      <w:r>
        <w:rPr>
          <w:rFonts w:hint="eastAsia" w:ascii="方正仿宋_GBK" w:hAnsi="方正仿宋_GBK" w:eastAsia="方正仿宋_GBK" w:cs="方正仿宋_GBK"/>
          <w:color w:val="auto"/>
          <w:sz w:val="32"/>
          <w:szCs w:val="32"/>
        </w:rPr>
        <w:t>文件、合同条件、工程量清单、本次招标范围的施工设计图纸、国家技术和经济规范及标准、《重庆市建设工程工程量清单计价规则》（CQJJGZ-2013）、《重庆市建设工程工程量计算规则》（CQJLGZ-2013）、《重庆市房屋建筑与装饰工程计价定额》（CQJZZSDE-2018）、《重庆市建设工程费用定额》（CQFYDE-2018）、《重庆市建设工程混凝土及砂浆配合比表》（CQPHBB-2018）及相关配套文件等国家及地方相关规定为依据，由供应商结合自身实力、市场行情自主合理报价。谈判报价应包括完成谈判范围内明示或暗示的工程项目的人工费、材料费、施工机具使用费、企业管理费、利润、风险费用、措施费、规费、税金、政策性文件规定的所有费用，因成交供应商自身原因造成漏报、少报皆由其自行承担责任，采购人不再补偿。供应商应认真填写工程量清单中所列的本合同各工程子目的单价或总价。供应商没有填入单价或总价的工程子目，采购人将认为该子目的价款已包括在工程量清单其他子目的单价和总价中。供应商在工程量清单中多报的子目和单价或总价发包人将不予接受，并将被视为重大偏差，按无效响应处理。若评审时未发现，结算时按最不利于供应商的原则执行。</w:t>
      </w:r>
    </w:p>
    <w:p>
      <w:pPr>
        <w:pStyle w:val="34"/>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供应商报价必须按照清单报价规则进行报价，项目编码、项目名称、项目特征、工作内容、计量单位、工程量必须与招标工程量清单一致，安全文明施工费、暂列价、暂估（暂定）材料价等金额不得更改，否则按无效响应处理。谈判总报价及各分部分项综合单价不得超过最高限价，否则按无效响应处理。</w:t>
      </w:r>
    </w:p>
    <w:p>
      <w:pPr>
        <w:pStyle w:val="34"/>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工程量清单中给出的工程量是估算量或暂定量，是为谈判报价确定的共同的基础，不能作为最终结算的依据。实际工程量应是按《重庆市建设工程工程量清单计价规则》（CQJJGZ-2013）、《重庆市建设工程工程量计算规则》（CQJLGZ-2013）、《重庆市房屋建筑与装饰工程计价定额》（CQJZZSDE-2018）及其配套的计量规范约定的计量规则计算的实际合格工程量。</w:t>
      </w:r>
    </w:p>
    <w:p>
      <w:pPr>
        <w:pStyle w:val="2"/>
        <w:ind w:left="0" w:leftChars="0"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十二</w:t>
      </w:r>
      <w:r>
        <w:rPr>
          <w:rFonts w:hint="eastAsia" w:ascii="方正黑体_GBK" w:hAnsi="方正黑体_GBK" w:eastAsia="方正黑体_GBK" w:cs="方正黑体_GBK"/>
          <w:sz w:val="32"/>
          <w:szCs w:val="32"/>
        </w:rPr>
        <w:t>、其他</w:t>
      </w:r>
    </w:p>
    <w:p>
      <w:pPr>
        <w:pStyle w:val="2"/>
      </w:pPr>
      <w:r>
        <w:rPr>
          <w:rFonts w:hint="eastAsia" w:ascii="方正仿宋_GBK" w:hAnsi="方正仿宋_GBK" w:eastAsia="方正仿宋_GBK" w:cs="方正仿宋_GBK"/>
          <w:sz w:val="32"/>
          <w:szCs w:val="32"/>
        </w:rPr>
        <w:t>请投标人至少提前一天</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在2023年3月22</w:t>
      </w:r>
      <w:bookmarkStart w:id="7" w:name="_GoBack"/>
      <w:bookmarkEnd w:id="7"/>
      <w:r>
        <w:rPr>
          <w:rFonts w:hint="eastAsia" w:ascii="方正仿宋_GBK" w:hAnsi="方正仿宋_GBK" w:eastAsia="方正仿宋_GBK" w:cs="方正仿宋_GBK"/>
          <w:sz w:val="32"/>
          <w:szCs w:val="32"/>
          <w:lang w:val="en-US" w:eastAsia="zh-CN"/>
        </w:rPr>
        <w:t>日16:00点前</w:t>
      </w:r>
      <w:r>
        <w:rPr>
          <w:rFonts w:hint="eastAsia" w:ascii="方正仿宋_GBK" w:hAnsi="方正仿宋_GBK" w:eastAsia="方正仿宋_GBK" w:cs="方正仿宋_GBK"/>
          <w:sz w:val="32"/>
          <w:szCs w:val="32"/>
        </w:rPr>
        <w:t>将现场投标人员的单位、姓名、电话、身份证号码、发送至邮箱</w:t>
      </w:r>
      <w:r>
        <w:rPr>
          <w:rFonts w:hint="eastAsia" w:ascii="Verdana" w:hAnsi="Verdana" w:eastAsia="宋体" w:cs="Verdana"/>
          <w:i w:val="0"/>
          <w:iCs w:val="0"/>
          <w:caps w:val="0"/>
          <w:color w:val="000000"/>
          <w:spacing w:val="0"/>
          <w:sz w:val="28"/>
          <w:szCs w:val="28"/>
          <w:shd w:val="clear" w:fill="FFFFFF"/>
          <w:lang w:val="en-US" w:eastAsia="zh-CN"/>
        </w:rPr>
        <w:t>18070514</w:t>
      </w:r>
      <w:r>
        <w:rPr>
          <w:rFonts w:ascii="Verdana" w:hAnsi="Verdana" w:eastAsia="Verdana" w:cs="Verdana"/>
          <w:i w:val="0"/>
          <w:iCs w:val="0"/>
          <w:caps w:val="0"/>
          <w:color w:val="000000"/>
          <w:spacing w:val="0"/>
          <w:sz w:val="28"/>
          <w:szCs w:val="28"/>
          <w:shd w:val="clear" w:fill="FFFFFF"/>
        </w:rPr>
        <w:t>@qq.com</w:t>
      </w:r>
      <w:r>
        <w:rPr>
          <w:rFonts w:hint="eastAsia" w:ascii="方正仿宋_GBK" w:hAnsi="方正仿宋_GBK" w:eastAsia="方正仿宋_GBK" w:cs="方正仿宋_GBK"/>
          <w:sz w:val="32"/>
          <w:szCs w:val="32"/>
        </w:rPr>
        <w:t>。因投标人未按照要求报送进校人员名单导致无法参与投标，一切后果由投标人自负。</w:t>
      </w:r>
    </w:p>
    <w:p>
      <w:pPr>
        <w:pStyle w:val="2"/>
        <w:numPr>
          <w:ilvl w:val="0"/>
          <w:numId w:val="0"/>
        </w:numPr>
        <w:ind w:leftChars="200"/>
        <w:rPr>
          <w:rFonts w:hint="default" w:ascii="方正仿宋_GBK" w:hAnsi="方正仿宋_GBK" w:eastAsia="方正仿宋_GBK" w:cs="方正仿宋_GBK"/>
          <w:sz w:val="32"/>
          <w:szCs w:val="32"/>
          <w:lang w:val="en-US" w:eastAsia="zh-CN"/>
        </w:rPr>
      </w:pPr>
    </w:p>
    <w:p>
      <w:pPr>
        <w:spacing w:line="580" w:lineRule="exact"/>
        <w:jc w:val="center"/>
        <w:rPr>
          <w:rFonts w:hint="eastAsia" w:ascii="方正仿宋_GBK" w:hAnsi="宋体" w:eastAsia="方正仿宋_GBK" w:cs="宋体"/>
          <w:sz w:val="32"/>
          <w:szCs w:val="32"/>
        </w:rPr>
      </w:pPr>
    </w:p>
    <w:p>
      <w:pPr>
        <w:spacing w:line="580" w:lineRule="exact"/>
        <w:jc w:val="center"/>
        <w:rPr>
          <w:rFonts w:hint="eastAsia" w:ascii="方正仿宋_GBK" w:hAnsi="宋体" w:eastAsia="方正仿宋_GBK" w:cs="宋体"/>
          <w:sz w:val="32"/>
          <w:szCs w:val="32"/>
        </w:rPr>
      </w:pPr>
    </w:p>
    <w:p>
      <w:pPr>
        <w:spacing w:line="580" w:lineRule="exact"/>
        <w:jc w:val="center"/>
        <w:rPr>
          <w:rFonts w:hint="eastAsia" w:ascii="方正仿宋_GBK" w:hAnsi="宋体" w:eastAsia="方正仿宋_GBK" w:cs="宋体"/>
          <w:sz w:val="32"/>
          <w:szCs w:val="32"/>
        </w:rPr>
      </w:pPr>
    </w:p>
    <w:p>
      <w:pPr>
        <w:spacing w:line="580" w:lineRule="exact"/>
        <w:jc w:val="center"/>
        <w:rPr>
          <w:rFonts w:hint="eastAsia" w:ascii="方正仿宋_GBK" w:hAnsi="宋体" w:eastAsia="方正仿宋_GBK" w:cs="宋体"/>
          <w:sz w:val="32"/>
          <w:szCs w:val="32"/>
        </w:rPr>
      </w:pPr>
    </w:p>
    <w:p>
      <w:pPr>
        <w:spacing w:line="580" w:lineRule="exact"/>
        <w:jc w:val="center"/>
        <w:rPr>
          <w:rFonts w:hint="eastAsia" w:ascii="方正仿宋_GBK" w:hAnsi="宋体" w:eastAsia="方正仿宋_GBK" w:cs="宋体"/>
          <w:sz w:val="32"/>
          <w:szCs w:val="32"/>
        </w:rPr>
      </w:pPr>
    </w:p>
    <w:p>
      <w:pPr>
        <w:spacing w:line="580" w:lineRule="exact"/>
        <w:jc w:val="center"/>
        <w:rPr>
          <w:rFonts w:hint="eastAsia" w:ascii="方正仿宋_GBK" w:hAnsi="宋体" w:eastAsia="方正仿宋_GBK" w:cs="宋体"/>
          <w:sz w:val="32"/>
          <w:szCs w:val="32"/>
        </w:rPr>
      </w:pPr>
    </w:p>
    <w:p>
      <w:pPr>
        <w:spacing w:line="580" w:lineRule="exact"/>
        <w:jc w:val="center"/>
        <w:rPr>
          <w:rFonts w:ascii="方正仿宋_GBK" w:hAnsi="宋体" w:eastAsia="方正仿宋_GBK" w:cs="宋体"/>
          <w:b/>
          <w:sz w:val="32"/>
          <w:szCs w:val="32"/>
        </w:rPr>
      </w:pPr>
      <w:r>
        <w:rPr>
          <w:rFonts w:hint="eastAsia" w:ascii="方正仿宋_GBK" w:hAnsi="宋体" w:eastAsia="方正仿宋_GBK" w:cs="宋体"/>
          <w:sz w:val="32"/>
          <w:szCs w:val="32"/>
        </w:rPr>
        <w:br w:type="page"/>
      </w:r>
    </w:p>
    <w:bookmarkEnd w:id="0"/>
    <w:bookmarkEnd w:id="1"/>
    <w:bookmarkEnd w:id="2"/>
    <w:bookmarkEnd w:id="3"/>
    <w:bookmarkEnd w:id="4"/>
    <w:p>
      <w:pPr>
        <w:keepNext w:val="0"/>
        <w:keepLines w:val="0"/>
        <w:pageBreakBefore w:val="0"/>
        <w:widowControl w:val="0"/>
        <w:kinsoku/>
        <w:wordWrap/>
        <w:overflowPunct/>
        <w:topLinePunct w:val="0"/>
        <w:autoSpaceDE/>
        <w:autoSpaceDN/>
        <w:bidi w:val="0"/>
        <w:adjustRightInd/>
        <w:spacing w:line="520" w:lineRule="exact"/>
        <w:jc w:val="center"/>
        <w:textAlignment w:val="auto"/>
        <w:rPr>
          <w:rFonts w:ascii="方正仿宋_GBK" w:hAnsi="宋体" w:eastAsia="方正仿宋_GBK" w:cs="宋体"/>
          <w:b/>
          <w:sz w:val="32"/>
          <w:szCs w:val="32"/>
        </w:rPr>
      </w:pPr>
      <w:r>
        <w:rPr>
          <w:rFonts w:hint="eastAsia" w:ascii="方正仿宋_GBK" w:hAnsi="宋体" w:eastAsia="方正仿宋_GBK" w:cs="宋体"/>
          <w:b/>
          <w:sz w:val="32"/>
          <w:szCs w:val="32"/>
        </w:rPr>
        <w:t>供应商编制响应文件要求</w:t>
      </w:r>
    </w:p>
    <w:p>
      <w:pPr>
        <w:pStyle w:val="252"/>
        <w:keepNext w:val="0"/>
        <w:keepLines w:val="0"/>
        <w:pageBreakBefore w:val="0"/>
        <w:widowControl w:val="0"/>
        <w:numPr>
          <w:ilvl w:val="0"/>
          <w:numId w:val="15"/>
        </w:numPr>
        <w:kinsoku/>
        <w:wordWrap/>
        <w:overflowPunct/>
        <w:topLinePunct w:val="0"/>
        <w:autoSpaceDE/>
        <w:autoSpaceDN/>
        <w:bidi w:val="0"/>
        <w:adjustRightInd/>
        <w:spacing w:line="520" w:lineRule="exact"/>
        <w:ind w:firstLineChars="0"/>
        <w:textAlignment w:val="auto"/>
        <w:rPr>
          <w:rFonts w:ascii="方正黑体_GBK" w:hAnsi="宋体" w:eastAsia="方正黑体_GBK" w:cs="宋体"/>
          <w:sz w:val="32"/>
          <w:szCs w:val="32"/>
        </w:rPr>
      </w:pPr>
      <w:r>
        <w:rPr>
          <w:rFonts w:hint="eastAsia" w:ascii="方正黑体_GBK" w:hAnsi="宋体" w:eastAsia="方正黑体_GBK" w:cs="宋体"/>
          <w:sz w:val="32"/>
          <w:szCs w:val="32"/>
        </w:rPr>
        <w:t>报价</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3520" w:firstLineChars="800"/>
        <w:jc w:val="both"/>
        <w:textAlignment w:val="auto"/>
        <w:rPr>
          <w:rFonts w:ascii="方正小标宋_GBK" w:hAnsi="宋体" w:eastAsia="方正小标宋_GBK" w:cs="宋体"/>
          <w:sz w:val="44"/>
          <w:szCs w:val="44"/>
        </w:rPr>
      </w:pPr>
      <w:r>
        <w:rPr>
          <w:rFonts w:hint="eastAsia" w:ascii="方正小标宋_GBK" w:hAnsi="宋体" w:eastAsia="方正小标宋_GBK" w:cs="宋体"/>
          <w:sz w:val="44"/>
          <w:szCs w:val="44"/>
        </w:rPr>
        <w:t>报价函</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textAlignment w:val="auto"/>
        <w:rPr>
          <w:rFonts w:ascii="方正仿宋_GBK" w:hAnsi="宋体" w:eastAsia="方正仿宋_GBK" w:cs="宋体"/>
          <w:sz w:val="32"/>
          <w:szCs w:val="32"/>
        </w:rPr>
      </w:pPr>
      <w:r>
        <w:rPr>
          <w:rFonts w:hint="eastAsia" w:ascii="方正仿宋_GBK" w:hAnsi="宋体" w:eastAsia="方正仿宋_GBK" w:cs="宋体"/>
          <w:sz w:val="32"/>
          <w:szCs w:val="32"/>
          <w:u w:val="single"/>
        </w:rPr>
        <w:t>（采购人名称）</w:t>
      </w:r>
      <w:r>
        <w:rPr>
          <w:rFonts w:hint="eastAsia" w:ascii="方正仿宋_GBK" w:hAnsi="宋体" w:eastAsia="方正仿宋_GBK" w:cs="宋体"/>
          <w:sz w:val="32"/>
          <w:szCs w:val="32"/>
        </w:rPr>
        <w:t>：</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70"/>
        <w:textAlignment w:val="auto"/>
        <w:rPr>
          <w:rFonts w:ascii="方正仿宋_GBK" w:hAnsi="宋体" w:eastAsia="方正仿宋_GBK" w:cs="宋体"/>
          <w:sz w:val="32"/>
          <w:szCs w:val="32"/>
        </w:rPr>
      </w:pPr>
      <w:r>
        <w:rPr>
          <w:rFonts w:hint="eastAsia" w:ascii="方正仿宋_GBK" w:hAnsi="宋体" w:eastAsia="方正仿宋_GBK" w:cs="宋体"/>
          <w:sz w:val="32"/>
          <w:szCs w:val="32"/>
        </w:rPr>
        <w:t>我方收到____________________________（项目名称）的</w:t>
      </w:r>
      <w:r>
        <w:rPr>
          <w:rFonts w:hint="eastAsia" w:ascii="方正仿宋_GBK" w:hAnsi="宋体" w:eastAsia="方正仿宋_GBK" w:cs="宋体"/>
          <w:sz w:val="32"/>
          <w:szCs w:val="32"/>
          <w:lang w:eastAsia="zh-CN"/>
        </w:rPr>
        <w:t>询价</w:t>
      </w:r>
      <w:r>
        <w:rPr>
          <w:rFonts w:ascii="方正仿宋_GBK" w:hAnsi="宋体" w:eastAsia="方正仿宋_GBK" w:cs="宋体"/>
          <w:sz w:val="32"/>
          <w:szCs w:val="32"/>
        </w:rPr>
        <w:t>采购</w:t>
      </w:r>
      <w:r>
        <w:rPr>
          <w:rFonts w:hint="eastAsia" w:ascii="方正仿宋_GBK" w:hAnsi="宋体" w:eastAsia="方正仿宋_GBK" w:cs="宋体"/>
          <w:sz w:val="32"/>
          <w:szCs w:val="32"/>
        </w:rPr>
        <w:t>文件，经详细研究，决定参加该项目的</w:t>
      </w:r>
      <w:r>
        <w:rPr>
          <w:rFonts w:hint="eastAsia" w:ascii="方正仿宋_GBK" w:hAnsi="宋体" w:eastAsia="方正仿宋_GBK" w:cs="宋体"/>
          <w:sz w:val="32"/>
          <w:szCs w:val="32"/>
          <w:lang w:eastAsia="zh-CN"/>
        </w:rPr>
        <w:t>询价</w:t>
      </w:r>
      <w:r>
        <w:rPr>
          <w:rFonts w:hint="eastAsia" w:ascii="方正仿宋_GBK" w:hAnsi="宋体" w:eastAsia="方正仿宋_GBK" w:cs="宋体"/>
          <w:sz w:val="32"/>
          <w:szCs w:val="32"/>
        </w:rPr>
        <w:t>。</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left="14" w:leftChars="5" w:firstLine="611" w:firstLineChars="191"/>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1、愿意按照</w:t>
      </w:r>
      <w:r>
        <w:rPr>
          <w:rFonts w:hint="eastAsia" w:ascii="方正仿宋_GBK" w:hAnsi="宋体" w:eastAsia="方正仿宋_GBK" w:cs="宋体"/>
          <w:sz w:val="32"/>
          <w:szCs w:val="32"/>
          <w:lang w:eastAsia="zh-CN"/>
        </w:rPr>
        <w:t>询价</w:t>
      </w:r>
      <w:r>
        <w:rPr>
          <w:rFonts w:hint="eastAsia" w:ascii="方正仿宋_GBK" w:hAnsi="宋体" w:eastAsia="方正仿宋_GBK" w:cs="宋体"/>
          <w:sz w:val="32"/>
          <w:szCs w:val="32"/>
        </w:rPr>
        <w:t>采购文件中的一切要求，提供本项目的技术服务，报价为人民币</w:t>
      </w:r>
      <w:r>
        <w:rPr>
          <w:rFonts w:hint="eastAsia" w:ascii="方正仿宋_GBK" w:hAnsi="宋体" w:eastAsia="方正仿宋_GBK" w:cs="宋体"/>
          <w:sz w:val="32"/>
          <w:szCs w:val="32"/>
          <w:u w:val="single"/>
        </w:rPr>
        <w:t>大写：       元整</w:t>
      </w:r>
      <w:r>
        <w:rPr>
          <w:rFonts w:hint="eastAsia" w:ascii="方正仿宋_GBK" w:hAnsi="宋体" w:eastAsia="方正仿宋_GBK" w:cs="宋体"/>
          <w:sz w:val="32"/>
          <w:szCs w:val="32"/>
        </w:rPr>
        <w:t>；人民币</w:t>
      </w:r>
      <w:r>
        <w:rPr>
          <w:rFonts w:hint="eastAsia" w:ascii="方正仿宋_GBK" w:hAnsi="宋体" w:eastAsia="方正仿宋_GBK" w:cs="宋体"/>
          <w:sz w:val="32"/>
          <w:szCs w:val="32"/>
          <w:u w:val="single"/>
        </w:rPr>
        <w:t>小写：      元</w:t>
      </w:r>
      <w:r>
        <w:rPr>
          <w:rFonts w:hint="eastAsia" w:ascii="方正仿宋_GBK" w:hAnsi="宋体" w:eastAsia="方正仿宋_GBK" w:cs="宋体"/>
          <w:sz w:val="32"/>
          <w:szCs w:val="32"/>
        </w:rPr>
        <w:t>。</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70"/>
        <w:textAlignment w:val="auto"/>
        <w:rPr>
          <w:rFonts w:ascii="方正仿宋_GBK" w:hAnsi="宋体" w:eastAsia="方正仿宋_GBK" w:cs="宋体"/>
          <w:sz w:val="32"/>
          <w:szCs w:val="32"/>
        </w:rPr>
      </w:pPr>
      <w:r>
        <w:rPr>
          <w:rFonts w:hint="eastAsia" w:ascii="方正仿宋_GBK" w:hAnsi="宋体" w:eastAsia="方正仿宋_GBK" w:cs="宋体"/>
          <w:sz w:val="32"/>
          <w:szCs w:val="32"/>
        </w:rPr>
        <w:t>2、我方现提交的响应文件为：响应文件</w:t>
      </w:r>
      <w:r>
        <w:rPr>
          <w:rFonts w:hint="eastAsia" w:ascii="方正仿宋_GBK" w:hAnsi="宋体" w:eastAsia="方正仿宋_GBK" w:cs="宋体"/>
          <w:sz w:val="32"/>
          <w:szCs w:val="32"/>
          <w:lang w:val="en-US" w:eastAsia="zh-CN"/>
        </w:rPr>
        <w:t>正本</w:t>
      </w:r>
      <w:r>
        <w:rPr>
          <w:rFonts w:hint="eastAsia" w:ascii="方正仿宋_GBK" w:eastAsia="方正仿宋_GBK"/>
          <w:sz w:val="32"/>
          <w:szCs w:val="32"/>
        </w:rPr>
        <w:t>一份</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副本一份</w:t>
      </w:r>
      <w:r>
        <w:rPr>
          <w:rFonts w:hint="eastAsia" w:ascii="方正仿宋_GBK" w:hAnsi="宋体" w:eastAsia="方正仿宋_GBK" w:cs="宋体"/>
          <w:sz w:val="32"/>
          <w:szCs w:val="32"/>
        </w:rPr>
        <w:t>。</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70"/>
        <w:textAlignment w:val="auto"/>
        <w:rPr>
          <w:rFonts w:ascii="方正仿宋_GBK" w:hAnsi="宋体" w:eastAsia="方正仿宋_GBK" w:cs="宋体"/>
          <w:sz w:val="32"/>
          <w:szCs w:val="32"/>
        </w:rPr>
      </w:pPr>
      <w:r>
        <w:rPr>
          <w:rFonts w:hint="eastAsia" w:ascii="方正仿宋_GBK" w:hAnsi="宋体" w:eastAsia="方正仿宋_GBK" w:cs="宋体"/>
          <w:sz w:val="32"/>
          <w:szCs w:val="32"/>
        </w:rPr>
        <w:t>3、我方承诺：本次</w:t>
      </w:r>
      <w:r>
        <w:rPr>
          <w:rFonts w:hint="eastAsia" w:ascii="方正仿宋_GBK" w:hAnsi="宋体" w:eastAsia="方正仿宋_GBK" w:cs="宋体"/>
          <w:sz w:val="32"/>
          <w:szCs w:val="32"/>
          <w:lang w:eastAsia="zh-CN"/>
        </w:rPr>
        <w:t>询价</w:t>
      </w:r>
      <w:r>
        <w:rPr>
          <w:rFonts w:hint="eastAsia" w:ascii="方正仿宋_GBK" w:hAnsi="宋体" w:eastAsia="方正仿宋_GBK" w:cs="宋体"/>
          <w:sz w:val="32"/>
          <w:szCs w:val="32"/>
        </w:rPr>
        <w:t>的有效期为</w:t>
      </w:r>
      <w:r>
        <w:rPr>
          <w:rFonts w:hint="eastAsia" w:ascii="方正仿宋_GBK" w:hAnsi="宋体" w:eastAsia="方正仿宋_GBK" w:cs="宋体"/>
          <w:sz w:val="32"/>
          <w:szCs w:val="32"/>
          <w:lang w:val="en-US" w:eastAsia="zh-CN"/>
        </w:rPr>
        <w:t>90</w:t>
      </w:r>
      <w:r>
        <w:rPr>
          <w:rFonts w:hint="eastAsia" w:ascii="方正仿宋_GBK" w:hAnsi="宋体" w:eastAsia="方正仿宋_GBK" w:cs="宋体"/>
          <w:sz w:val="32"/>
          <w:szCs w:val="32"/>
        </w:rPr>
        <w:t>天。</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70"/>
        <w:textAlignment w:val="auto"/>
        <w:rPr>
          <w:rFonts w:ascii="方正仿宋_GBK" w:hAnsi="宋体" w:eastAsia="方正仿宋_GBK" w:cs="宋体"/>
          <w:sz w:val="32"/>
          <w:szCs w:val="32"/>
        </w:rPr>
      </w:pPr>
      <w:r>
        <w:rPr>
          <w:rFonts w:hint="eastAsia" w:ascii="方正仿宋_GBK" w:hAnsi="宋体" w:eastAsia="方正仿宋_GBK" w:cs="宋体"/>
          <w:sz w:val="32"/>
          <w:szCs w:val="32"/>
        </w:rPr>
        <w:t>4、我方完全理解和接受贵方</w:t>
      </w:r>
      <w:r>
        <w:rPr>
          <w:rFonts w:hint="eastAsia" w:ascii="方正仿宋_GBK" w:hAnsi="宋体" w:eastAsia="方正仿宋_GBK" w:cs="宋体"/>
          <w:sz w:val="32"/>
          <w:szCs w:val="32"/>
          <w:lang w:eastAsia="zh-CN"/>
        </w:rPr>
        <w:t>询价</w:t>
      </w:r>
      <w:r>
        <w:rPr>
          <w:rFonts w:ascii="方正仿宋_GBK" w:hAnsi="宋体" w:eastAsia="方正仿宋_GBK" w:cs="宋体"/>
          <w:sz w:val="32"/>
          <w:szCs w:val="32"/>
        </w:rPr>
        <w:t>采购</w:t>
      </w:r>
      <w:r>
        <w:rPr>
          <w:rFonts w:hint="eastAsia" w:ascii="方正仿宋_GBK" w:hAnsi="宋体" w:eastAsia="方正仿宋_GBK" w:cs="宋体"/>
          <w:sz w:val="32"/>
          <w:szCs w:val="32"/>
        </w:rPr>
        <w:t>文件的一切规定和要求及评审办法。</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70"/>
        <w:textAlignment w:val="auto"/>
        <w:rPr>
          <w:rFonts w:ascii="方正仿宋_GBK" w:hAnsi="宋体" w:eastAsia="方正仿宋_GBK" w:cs="宋体"/>
          <w:sz w:val="32"/>
          <w:szCs w:val="32"/>
        </w:rPr>
      </w:pPr>
      <w:r>
        <w:rPr>
          <w:rFonts w:hint="eastAsia" w:ascii="方正仿宋_GBK" w:hAnsi="宋体" w:eastAsia="方正仿宋_GBK" w:cs="宋体"/>
          <w:sz w:val="32"/>
          <w:szCs w:val="32"/>
        </w:rPr>
        <w:t>5、在整个</w:t>
      </w:r>
      <w:r>
        <w:rPr>
          <w:rFonts w:hint="eastAsia" w:ascii="方正仿宋_GBK" w:hAnsi="宋体" w:eastAsia="方正仿宋_GBK" w:cs="宋体"/>
          <w:sz w:val="32"/>
          <w:szCs w:val="32"/>
          <w:lang w:eastAsia="zh-CN"/>
        </w:rPr>
        <w:t>询价</w:t>
      </w:r>
      <w:r>
        <w:rPr>
          <w:rFonts w:ascii="方正仿宋_GBK" w:hAnsi="宋体" w:eastAsia="方正仿宋_GBK" w:cs="宋体"/>
          <w:sz w:val="32"/>
          <w:szCs w:val="32"/>
        </w:rPr>
        <w:t>采购</w:t>
      </w:r>
      <w:r>
        <w:rPr>
          <w:rFonts w:hint="eastAsia" w:ascii="方正仿宋_GBK" w:hAnsi="宋体" w:eastAsia="方正仿宋_GBK" w:cs="宋体"/>
          <w:sz w:val="32"/>
          <w:szCs w:val="32"/>
        </w:rPr>
        <w:t>过程中，我方若有违规行为，视为自动放弃投标。</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70"/>
        <w:textAlignment w:val="auto"/>
        <w:rPr>
          <w:rFonts w:ascii="方正仿宋_GBK" w:hAnsi="宋体" w:eastAsia="方正仿宋_GBK" w:cs="宋体"/>
          <w:sz w:val="32"/>
          <w:szCs w:val="32"/>
        </w:rPr>
      </w:pPr>
      <w:r>
        <w:rPr>
          <w:rFonts w:hint="eastAsia" w:ascii="方正仿宋_GBK" w:hAnsi="宋体" w:eastAsia="方正仿宋_GBK" w:cs="宋体"/>
          <w:sz w:val="32"/>
          <w:szCs w:val="32"/>
        </w:rPr>
        <w:t>6、我方若中选，将按照</w:t>
      </w:r>
      <w:r>
        <w:rPr>
          <w:rFonts w:hint="eastAsia" w:ascii="方正仿宋_GBK" w:hAnsi="宋体" w:eastAsia="方正仿宋_GBK" w:cs="宋体"/>
          <w:sz w:val="32"/>
          <w:szCs w:val="32"/>
          <w:lang w:eastAsia="zh-CN"/>
        </w:rPr>
        <w:t>询价</w:t>
      </w:r>
      <w:r>
        <w:rPr>
          <w:rFonts w:hint="eastAsia" w:ascii="方正仿宋_GBK" w:hAnsi="宋体" w:eastAsia="方正仿宋_GBK" w:cs="宋体"/>
          <w:sz w:val="32"/>
          <w:szCs w:val="32"/>
        </w:rPr>
        <w:t>结果签订合同，并且严格履行合同义务。本承诺函将成为合同不可分割的一部分，与合同具有同等的法律效力。</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70"/>
        <w:textAlignment w:val="auto"/>
        <w:rPr>
          <w:rFonts w:ascii="方正仿宋_GBK" w:hAnsi="宋体" w:eastAsia="方正仿宋_GBK" w:cs="宋体"/>
          <w:sz w:val="32"/>
          <w:szCs w:val="32"/>
        </w:rPr>
      </w:pPr>
      <w:r>
        <w:rPr>
          <w:rFonts w:hint="eastAsia" w:ascii="方正仿宋_GBK" w:hAnsi="宋体" w:eastAsia="方正仿宋_GBK" w:cs="宋体"/>
          <w:sz w:val="32"/>
          <w:szCs w:val="32"/>
        </w:rPr>
        <w:t>7、我方理解，最低报价不是成交的唯一条件。</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3200" w:firstLineChars="1000"/>
        <w:textAlignment w:val="auto"/>
        <w:rPr>
          <w:rFonts w:hint="eastAsia" w:ascii="方正仿宋_GBK" w:hAnsi="宋体" w:eastAsia="方正仿宋_GBK" w:cs="宋体"/>
          <w:sz w:val="32"/>
          <w:szCs w:val="32"/>
        </w:rPr>
      </w:pP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3200" w:firstLineChars="1000"/>
        <w:textAlignment w:val="auto"/>
        <w:rPr>
          <w:rFonts w:ascii="方正仿宋_GBK" w:hAnsi="宋体" w:eastAsia="方正仿宋_GBK" w:cs="宋体"/>
          <w:sz w:val="32"/>
          <w:szCs w:val="32"/>
        </w:rPr>
      </w:pPr>
      <w:r>
        <w:rPr>
          <w:rFonts w:hint="eastAsia" w:ascii="方正仿宋_GBK" w:hAnsi="宋体" w:eastAsia="方正仿宋_GBK" w:cs="宋体"/>
          <w:sz w:val="32"/>
          <w:szCs w:val="32"/>
        </w:rPr>
        <w:t>供应商名称（公章）：</w:t>
      </w:r>
    </w:p>
    <w:p>
      <w:pPr>
        <w:keepNext w:val="0"/>
        <w:keepLines w:val="0"/>
        <w:pageBreakBefore w:val="0"/>
        <w:widowControl w:val="0"/>
        <w:kinsoku/>
        <w:wordWrap/>
        <w:overflowPunct/>
        <w:topLinePunct w:val="0"/>
        <w:autoSpaceDE/>
        <w:autoSpaceDN/>
        <w:bidi w:val="0"/>
        <w:adjustRightInd/>
        <w:snapToGrid w:val="0"/>
        <w:spacing w:line="520" w:lineRule="exact"/>
        <w:ind w:left="6320" w:leftChars="200" w:hanging="5760" w:hangingChars="1800"/>
        <w:textAlignment w:val="auto"/>
        <w:rPr>
          <w:rFonts w:hint="eastAsia" w:ascii="宋体" w:hAnsi="宋体" w:eastAsia="方正仿宋_GBK" w:cs="宋体"/>
          <w:sz w:val="24"/>
          <w:szCs w:val="24"/>
          <w:lang w:val="en-US" w:eastAsia="zh-CN"/>
        </w:rPr>
        <w:sectPr>
          <w:footerReference r:id="rId3" w:type="default"/>
          <w:pgSz w:w="11907" w:h="16840"/>
          <w:pgMar w:top="2098" w:right="1531" w:bottom="1985" w:left="1531" w:header="851" w:footer="992" w:gutter="0"/>
          <w:pgNumType w:fmt="numberInDash" w:start="1"/>
          <w:cols w:space="720" w:num="1"/>
          <w:docGrid w:linePitch="381" w:charSpace="-5735"/>
        </w:sectPr>
      </w:pPr>
      <w:r>
        <w:rPr>
          <w:rFonts w:hint="eastAsia" w:ascii="方正仿宋_GBK" w:hAnsi="宋体" w:eastAsia="方正仿宋_GBK" w:cs="宋体"/>
          <w:sz w:val="32"/>
          <w:szCs w:val="32"/>
        </w:rPr>
        <w:t xml:space="preserve">                                                  年   月   </w:t>
      </w:r>
      <w:r>
        <w:rPr>
          <w:rFonts w:hint="eastAsia" w:ascii="方正仿宋_GBK" w:hAnsi="宋体" w:eastAsia="方正仿宋_GBK" w:cs="宋体"/>
          <w:sz w:val="32"/>
          <w:szCs w:val="32"/>
          <w:lang w:val="en-US" w:eastAsia="zh-CN"/>
        </w:rPr>
        <w:t>日</w:t>
      </w:r>
    </w:p>
    <w:p>
      <w:pPr>
        <w:pStyle w:val="38"/>
        <w:spacing w:line="580" w:lineRule="exact"/>
        <w:jc w:val="both"/>
        <w:rPr>
          <w:rFonts w:ascii="方正仿宋_GBK" w:hAnsi="宋体" w:eastAsia="方正仿宋_GBK" w:cs="宋体"/>
          <w:szCs w:val="28"/>
        </w:rPr>
      </w:pPr>
      <w:r>
        <w:rPr>
          <w:rFonts w:hint="eastAsia" w:ascii="宋体" w:hAnsi="宋体" w:cs="宋体"/>
          <w:sz w:val="24"/>
          <w:szCs w:val="24"/>
        </w:rPr>
        <w:t xml:space="preserve">                                      </w:t>
      </w:r>
    </w:p>
    <w:p>
      <w:pPr>
        <w:tabs>
          <w:tab w:val="left" w:pos="6300"/>
        </w:tabs>
        <w:snapToGrid w:val="0"/>
        <w:spacing w:line="360" w:lineRule="auto"/>
        <w:ind w:firstLine="640" w:firstLineChars="200"/>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val="en-US" w:eastAsia="zh-CN"/>
        </w:rPr>
        <w:t>二、</w:t>
      </w:r>
      <w:r>
        <w:rPr>
          <w:rFonts w:hint="eastAsia" w:ascii="方正黑体_GBK" w:hAnsi="方正黑体_GBK" w:eastAsia="方正黑体_GBK" w:cs="方正黑体_GBK"/>
          <w:b w:val="0"/>
          <w:bCs w:val="0"/>
          <w:color w:val="auto"/>
          <w:sz w:val="32"/>
          <w:szCs w:val="32"/>
        </w:rPr>
        <w:t>已标价工程量清单</w:t>
      </w:r>
    </w:p>
    <w:p>
      <w:pPr>
        <w:snapToGrid w:val="0"/>
        <w:ind w:firstLine="1196" w:firstLineChars="374"/>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已标价工程量清</w:t>
      </w:r>
    </w:p>
    <w:p>
      <w:pPr>
        <w:pStyle w:val="3"/>
        <w:rPr>
          <w:rFonts w:hint="eastAsia" w:ascii="方正仿宋_GBK" w:hAnsi="方正仿宋_GBK" w:eastAsia="方正仿宋_GBK" w:cs="方正仿宋_GBK"/>
          <w:color w:val="auto"/>
          <w:sz w:val="32"/>
          <w:szCs w:val="32"/>
        </w:rPr>
      </w:pPr>
    </w:p>
    <w:p>
      <w:pPr>
        <w:pStyle w:val="6"/>
        <w:spacing w:before="0" w:after="0" w:line="580" w:lineRule="exact"/>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val="en-US" w:eastAsia="zh-CN"/>
        </w:rPr>
        <w:t>三</w:t>
      </w:r>
      <w:r>
        <w:rPr>
          <w:rFonts w:hint="eastAsia" w:ascii="方正黑体_GBK" w:hAnsi="方正黑体_GBK" w:eastAsia="方正黑体_GBK" w:cs="方正黑体_GBK"/>
          <w:b w:val="0"/>
          <w:bCs/>
          <w:sz w:val="32"/>
          <w:szCs w:val="32"/>
        </w:rPr>
        <w:t>、资格条件及其他</w:t>
      </w:r>
    </w:p>
    <w:p>
      <w:pPr>
        <w:pStyle w:val="6"/>
        <w:spacing w:before="0" w:after="0" w:line="580" w:lineRule="exact"/>
        <w:ind w:firstLine="640" w:firstLineChars="200"/>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（一）营业执照（副本）或事业单位法人证书（副本）复印件</w:t>
      </w:r>
    </w:p>
    <w:p>
      <w:pPr>
        <w:pStyle w:val="6"/>
        <w:numPr>
          <w:ilvl w:val="0"/>
          <w:numId w:val="16"/>
        </w:numPr>
        <w:spacing w:before="0" w:after="0" w:line="580" w:lineRule="exact"/>
        <w:ind w:firstLine="640" w:firstLineChars="200"/>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组织机构代码证复印件</w:t>
      </w: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560" w:firstLineChars="200"/>
        <w:jc w:val="left"/>
        <w:rPr>
          <w:rFonts w:hint="eastAsia" w:ascii="宋体" w:hAnsi="宋体" w:cs="宋体"/>
          <w:color w:val="auto"/>
        </w:rPr>
      </w:pP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三）法定代表人身份证明书（格式）</w:t>
      </w: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val="en-US" w:eastAsia="zh-CN"/>
        </w:rPr>
        <w:t>采购人</w:t>
      </w:r>
      <w:r>
        <w:rPr>
          <w:rFonts w:hint="eastAsia" w:ascii="宋体" w:hAnsi="宋体" w:cs="宋体"/>
          <w:color w:val="auto"/>
          <w:sz w:val="24"/>
        </w:rPr>
        <w:t>名称）：</w:t>
      </w:r>
    </w:p>
    <w:p>
      <w:pPr>
        <w:tabs>
          <w:tab w:val="left" w:pos="6300"/>
        </w:tabs>
        <w:snapToGrid w:val="0"/>
        <w:spacing w:line="360" w:lineRule="auto"/>
        <w:ind w:firstLine="570"/>
        <w:rPr>
          <w:rFonts w:hint="eastAsia"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（法定代表人姓名）在</w:t>
      </w:r>
      <w:r>
        <w:rPr>
          <w:rFonts w:hint="eastAsia" w:ascii="宋体" w:hAnsi="宋体" w:cs="宋体"/>
          <w:color w:val="auto"/>
          <w:sz w:val="24"/>
          <w:u w:val="single"/>
        </w:rPr>
        <w:t xml:space="preserve">                       </w:t>
      </w:r>
      <w:r>
        <w:rPr>
          <w:rFonts w:hint="eastAsia" w:ascii="宋体" w:hAnsi="宋体" w:cs="宋体"/>
          <w:color w:val="auto"/>
          <w:sz w:val="24"/>
        </w:rPr>
        <w:t>（供应商名称）任</w:t>
      </w:r>
      <w:r>
        <w:rPr>
          <w:rFonts w:hint="eastAsia" w:ascii="宋体" w:hAnsi="宋体" w:cs="宋体"/>
          <w:color w:val="auto"/>
          <w:sz w:val="24"/>
          <w:u w:val="single"/>
        </w:rPr>
        <w:t xml:space="preserve">    </w:t>
      </w:r>
      <w:r>
        <w:rPr>
          <w:rFonts w:hint="eastAsia" w:ascii="宋体" w:hAnsi="宋体" w:cs="宋体"/>
          <w:color w:val="auto"/>
          <w:sz w:val="24"/>
        </w:rPr>
        <w:t>（职务名称）职务，是（供应商名称）</w:t>
      </w:r>
      <w:r>
        <w:rPr>
          <w:rFonts w:hint="eastAsia" w:ascii="宋体" w:hAnsi="宋体" w:cs="宋体"/>
          <w:color w:val="auto"/>
          <w:sz w:val="24"/>
          <w:u w:val="single"/>
        </w:rPr>
        <w:t xml:space="preserve">              </w:t>
      </w:r>
      <w:r>
        <w:rPr>
          <w:rFonts w:hint="eastAsia" w:ascii="宋体" w:hAnsi="宋体" w:cs="宋体"/>
          <w:color w:val="auto"/>
          <w:sz w:val="24"/>
        </w:rPr>
        <w:t>的法定代表人。</w:t>
      </w: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sz w:val="24"/>
        </w:rPr>
      </w:pPr>
      <w:r>
        <w:rPr>
          <w:rFonts w:hint="eastAsia" w:ascii="宋体" w:hAnsi="宋体" w:cs="宋体"/>
          <w:color w:val="auto"/>
          <w:sz w:val="24"/>
        </w:rPr>
        <w:t>特此证明。</w:t>
      </w: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sz w:val="24"/>
        </w:rPr>
      </w:pPr>
      <w:r>
        <w:rPr>
          <w:rFonts w:hint="eastAsia" w:ascii="宋体" w:hAnsi="宋体" w:cs="宋体"/>
          <w:color w:val="auto"/>
          <w:sz w:val="24"/>
        </w:rPr>
        <w:t xml:space="preserve">                                             （供应商公章）</w:t>
      </w: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sz w:val="24"/>
        </w:rPr>
      </w:pPr>
      <w:r>
        <w:rPr>
          <w:rFonts w:hint="eastAsia" w:ascii="宋体" w:hAnsi="宋体" w:cs="宋体"/>
          <w:color w:val="auto"/>
          <w:sz w:val="24"/>
        </w:rPr>
        <w:t xml:space="preserve">                                             年   月   日</w:t>
      </w: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sz w:val="24"/>
        </w:rPr>
      </w:pPr>
      <w:r>
        <w:rPr>
          <w:rFonts w:hint="eastAsia" w:ascii="宋体" w:hAnsi="宋体" w:cs="宋体"/>
          <w:color w:val="auto"/>
          <w:sz w:val="24"/>
        </w:rPr>
        <w:t>（附：法定代表人身份证正反面复印件）</w:t>
      </w: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rPr>
      </w:pPr>
    </w:p>
    <w:p>
      <w:pPr>
        <w:tabs>
          <w:tab w:val="left" w:pos="6300"/>
        </w:tabs>
        <w:snapToGrid w:val="0"/>
        <w:spacing w:line="360" w:lineRule="auto"/>
        <w:ind w:firstLine="570"/>
        <w:rPr>
          <w:rFonts w:hint="eastAsia" w:ascii="宋体" w:hAnsi="宋体" w:cs="宋体"/>
          <w:color w:val="auto"/>
        </w:rPr>
      </w:pPr>
    </w:p>
    <w:p>
      <w:pPr>
        <w:tabs>
          <w:tab w:val="left" w:pos="6300"/>
        </w:tabs>
        <w:snapToGrid w:val="0"/>
        <w:spacing w:line="360" w:lineRule="auto"/>
        <w:ind w:firstLine="570"/>
        <w:rPr>
          <w:rFonts w:hint="eastAsia" w:ascii="宋体" w:hAnsi="宋体" w:cs="宋体"/>
          <w:color w:val="auto"/>
        </w:rPr>
      </w:pPr>
    </w:p>
    <w:p>
      <w:pPr>
        <w:tabs>
          <w:tab w:val="left" w:pos="6300"/>
        </w:tabs>
        <w:snapToGrid w:val="0"/>
        <w:spacing w:line="360" w:lineRule="auto"/>
        <w:ind w:firstLine="570"/>
        <w:rPr>
          <w:rFonts w:hint="eastAsia" w:ascii="宋体" w:hAnsi="宋体" w:cs="宋体"/>
          <w:color w:val="auto"/>
        </w:rPr>
      </w:pPr>
    </w:p>
    <w:p>
      <w:pPr>
        <w:tabs>
          <w:tab w:val="left" w:pos="6300"/>
        </w:tabs>
        <w:snapToGrid w:val="0"/>
        <w:spacing w:line="360" w:lineRule="auto"/>
        <w:ind w:firstLine="570"/>
        <w:rPr>
          <w:rFonts w:hint="eastAsia" w:ascii="宋体" w:hAnsi="宋体" w:cs="宋体"/>
          <w:color w:val="auto"/>
        </w:rPr>
      </w:pPr>
    </w:p>
    <w:p>
      <w:pPr>
        <w:tabs>
          <w:tab w:val="left" w:pos="6300"/>
        </w:tabs>
        <w:snapToGrid w:val="0"/>
        <w:spacing w:line="360" w:lineRule="auto"/>
        <w:ind w:firstLine="570"/>
        <w:rPr>
          <w:rFonts w:hint="eastAsia" w:ascii="宋体" w:hAnsi="宋体" w:cs="宋体"/>
          <w:color w:val="auto"/>
        </w:rPr>
      </w:pPr>
    </w:p>
    <w:p>
      <w:pPr>
        <w:tabs>
          <w:tab w:val="left" w:pos="6300"/>
        </w:tabs>
        <w:snapToGrid w:val="0"/>
        <w:spacing w:line="360" w:lineRule="auto"/>
        <w:ind w:firstLine="570"/>
        <w:rPr>
          <w:rFonts w:hint="eastAsia" w:ascii="宋体" w:hAnsi="宋体" w:cs="宋体"/>
          <w:color w:val="auto"/>
        </w:rPr>
      </w:pPr>
    </w:p>
    <w:p>
      <w:pPr>
        <w:tabs>
          <w:tab w:val="left" w:pos="6300"/>
        </w:tabs>
        <w:snapToGrid w:val="0"/>
        <w:spacing w:line="360" w:lineRule="auto"/>
        <w:ind w:firstLine="57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（四）法定代表人授权委托书（格式）</w:t>
      </w:r>
    </w:p>
    <w:p>
      <w:pPr>
        <w:tabs>
          <w:tab w:val="left" w:pos="6300"/>
        </w:tabs>
        <w:snapToGrid w:val="0"/>
        <w:spacing w:line="360" w:lineRule="auto"/>
        <w:ind w:firstLine="570"/>
        <w:rPr>
          <w:rFonts w:hint="eastAsia" w:ascii="宋体" w:hAnsi="宋体" w:cs="宋体"/>
          <w:color w:val="auto"/>
          <w:sz w:val="24"/>
        </w:rPr>
      </w:pPr>
      <w:r>
        <w:rPr>
          <w:rFonts w:hint="eastAsia" w:ascii="宋体" w:hAnsi="宋体" w:cs="宋体"/>
          <w:color w:val="auto"/>
          <w:sz w:val="24"/>
        </w:rPr>
        <w:t xml:space="preserve">    </w:t>
      </w:r>
    </w:p>
    <w:p>
      <w:pPr>
        <w:tabs>
          <w:tab w:val="left" w:pos="6300"/>
        </w:tabs>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szCs w:val="28"/>
        </w:rPr>
        <w:t>项目名称</w:t>
      </w:r>
      <w:r>
        <w:rPr>
          <w:rFonts w:hint="eastAsia" w:ascii="宋体" w:hAnsi="宋体" w:cs="宋体"/>
          <w:color w:val="auto"/>
          <w:sz w:val="24"/>
        </w:rPr>
        <w:t>：</w:t>
      </w:r>
      <w:r>
        <w:rPr>
          <w:rFonts w:hint="eastAsia" w:ascii="宋体" w:hAnsi="宋体" w:cs="宋体"/>
          <w:color w:val="auto"/>
          <w:sz w:val="24"/>
          <w:u w:val="single"/>
        </w:rPr>
        <w:t xml:space="preserve">                                                </w:t>
      </w: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val="en-US" w:eastAsia="zh-CN"/>
        </w:rPr>
        <w:t>采购人</w:t>
      </w:r>
      <w:r>
        <w:rPr>
          <w:rFonts w:hint="eastAsia" w:ascii="宋体" w:hAnsi="宋体" w:cs="宋体"/>
          <w:color w:val="auto"/>
          <w:sz w:val="24"/>
        </w:rPr>
        <w:t>名称）：</w:t>
      </w:r>
    </w:p>
    <w:p>
      <w:pPr>
        <w:tabs>
          <w:tab w:val="left" w:pos="6300"/>
        </w:tabs>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（供应商法定代表人名称）是</w:t>
      </w:r>
      <w:r>
        <w:rPr>
          <w:rFonts w:hint="eastAsia" w:ascii="宋体" w:hAnsi="宋体" w:cs="宋体"/>
          <w:color w:val="auto"/>
          <w:sz w:val="24"/>
          <w:u w:val="single"/>
        </w:rPr>
        <w:t xml:space="preserve">                    </w:t>
      </w:r>
      <w:r>
        <w:rPr>
          <w:rFonts w:hint="eastAsia" w:ascii="宋体" w:hAnsi="宋体" w:cs="宋体"/>
          <w:color w:val="auto"/>
          <w:sz w:val="24"/>
        </w:rPr>
        <w:t>（供应商名称）的法定代表人，特授权</w:t>
      </w:r>
      <w:r>
        <w:rPr>
          <w:rFonts w:hint="eastAsia" w:ascii="宋体" w:hAnsi="宋体" w:cs="宋体"/>
          <w:color w:val="auto"/>
          <w:sz w:val="24"/>
          <w:u w:val="single"/>
        </w:rPr>
        <w:t xml:space="preserve">          </w:t>
      </w:r>
      <w:r>
        <w:rPr>
          <w:rFonts w:hint="eastAsia" w:ascii="宋体" w:hAnsi="宋体" w:cs="宋体"/>
          <w:color w:val="auto"/>
          <w:sz w:val="24"/>
        </w:rPr>
        <w:t>（被授权人姓名及身份证代码）代表我单位全权办理上述项目的谈判、签约等具体工作，并签署全部有关文件、协议及合同。</w:t>
      </w:r>
    </w:p>
    <w:p>
      <w:pPr>
        <w:tabs>
          <w:tab w:val="left" w:pos="6300"/>
        </w:tabs>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我单位对被授权人的签字负全部责任。</w:t>
      </w:r>
    </w:p>
    <w:p>
      <w:pPr>
        <w:tabs>
          <w:tab w:val="left" w:pos="6300"/>
        </w:tabs>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sz w:val="24"/>
        </w:rPr>
      </w:pPr>
      <w:r>
        <w:rPr>
          <w:rFonts w:hint="eastAsia" w:ascii="宋体" w:hAnsi="宋体" w:cs="宋体"/>
          <w:color w:val="auto"/>
          <w:sz w:val="24"/>
        </w:rPr>
        <w:t>被授权人：                                 供应商法定代表人：</w:t>
      </w:r>
    </w:p>
    <w:p>
      <w:pPr>
        <w:tabs>
          <w:tab w:val="left" w:pos="6300"/>
        </w:tabs>
        <w:snapToGrid w:val="0"/>
        <w:spacing w:line="360" w:lineRule="auto"/>
        <w:ind w:firstLine="570"/>
        <w:rPr>
          <w:rFonts w:hint="eastAsia" w:ascii="宋体" w:hAnsi="宋体" w:cs="宋体"/>
          <w:color w:val="auto"/>
          <w:sz w:val="24"/>
          <w:szCs w:val="28"/>
        </w:rPr>
      </w:pPr>
      <w:r>
        <w:rPr>
          <w:rFonts w:hint="eastAsia" w:ascii="宋体" w:hAnsi="宋体" w:cs="宋体"/>
          <w:color w:val="auto"/>
          <w:sz w:val="24"/>
          <w:szCs w:val="28"/>
        </w:rPr>
        <w:t>（签字或盖章）                                （签字或盖章）</w:t>
      </w:r>
    </w:p>
    <w:p>
      <w:pPr>
        <w:tabs>
          <w:tab w:val="left" w:pos="6300"/>
        </w:tabs>
        <w:snapToGrid w:val="0"/>
        <w:spacing w:line="360" w:lineRule="auto"/>
        <w:ind w:firstLine="570"/>
        <w:rPr>
          <w:rFonts w:hint="eastAsia" w:ascii="宋体" w:hAnsi="宋体" w:cs="宋体"/>
          <w:color w:val="auto"/>
          <w:sz w:val="24"/>
          <w:szCs w:val="28"/>
        </w:rPr>
      </w:pP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sz w:val="24"/>
        </w:rPr>
      </w:pPr>
      <w:r>
        <w:rPr>
          <w:rFonts w:hint="eastAsia" w:ascii="宋体" w:hAnsi="宋体" w:cs="宋体"/>
          <w:color w:val="auto"/>
          <w:sz w:val="24"/>
        </w:rPr>
        <w:t>（附：被授权人身份证正反面复印件）</w:t>
      </w:r>
    </w:p>
    <w:p>
      <w:pPr>
        <w:tabs>
          <w:tab w:val="left" w:pos="6300"/>
        </w:tabs>
        <w:snapToGrid w:val="0"/>
        <w:spacing w:line="360" w:lineRule="auto"/>
        <w:ind w:firstLine="570"/>
        <w:rPr>
          <w:rFonts w:hint="eastAsia" w:ascii="宋体" w:hAnsi="宋体" w:cs="宋体"/>
          <w:color w:val="auto"/>
          <w:sz w:val="24"/>
        </w:rPr>
      </w:pPr>
      <w:r>
        <w:rPr>
          <w:rFonts w:hint="eastAsia" w:ascii="宋体" w:hAnsi="宋体" w:cs="宋体"/>
          <w:color w:val="auto"/>
          <w:sz w:val="24"/>
        </w:rPr>
        <w:t xml:space="preserve">                                          </w:t>
      </w: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firstLine="570"/>
        <w:rPr>
          <w:rFonts w:hint="eastAsia" w:ascii="宋体" w:hAnsi="宋体" w:cs="宋体"/>
          <w:color w:val="auto"/>
          <w:sz w:val="24"/>
        </w:rPr>
      </w:pPr>
    </w:p>
    <w:p>
      <w:pPr>
        <w:tabs>
          <w:tab w:val="left" w:pos="6300"/>
        </w:tabs>
        <w:snapToGrid w:val="0"/>
        <w:spacing w:line="360" w:lineRule="auto"/>
        <w:ind w:right="480" w:firstLine="570"/>
        <w:jc w:val="right"/>
        <w:rPr>
          <w:rFonts w:hint="eastAsia" w:ascii="宋体" w:hAnsi="宋体" w:cs="宋体"/>
          <w:color w:val="auto"/>
          <w:sz w:val="24"/>
        </w:rPr>
      </w:pPr>
      <w:r>
        <w:rPr>
          <w:rFonts w:hint="eastAsia" w:ascii="宋体" w:hAnsi="宋体" w:cs="宋体"/>
          <w:color w:val="auto"/>
          <w:sz w:val="24"/>
        </w:rPr>
        <w:t>（供应商公章）</w:t>
      </w:r>
    </w:p>
    <w:p>
      <w:pPr>
        <w:tabs>
          <w:tab w:val="left" w:pos="6300"/>
        </w:tabs>
        <w:snapToGrid w:val="0"/>
        <w:spacing w:line="360" w:lineRule="auto"/>
        <w:ind w:right="480" w:firstLine="570"/>
        <w:jc w:val="right"/>
        <w:rPr>
          <w:rFonts w:hint="eastAsia" w:ascii="宋体" w:hAnsi="宋体" w:cs="宋体"/>
          <w:color w:val="auto"/>
          <w:sz w:val="24"/>
        </w:rPr>
      </w:pPr>
      <w:r>
        <w:rPr>
          <w:rFonts w:hint="eastAsia" w:ascii="宋体" w:hAnsi="宋体" w:cs="宋体"/>
          <w:color w:val="auto"/>
          <w:sz w:val="24"/>
        </w:rPr>
        <w:t>年   月   日</w:t>
      </w:r>
    </w:p>
    <w:p>
      <w:pPr>
        <w:tabs>
          <w:tab w:val="left" w:pos="6300"/>
        </w:tabs>
        <w:snapToGrid w:val="0"/>
        <w:spacing w:line="360" w:lineRule="auto"/>
        <w:ind w:firstLine="570"/>
        <w:rPr>
          <w:rFonts w:hint="eastAsia" w:ascii="宋体" w:hAnsi="宋体" w:cs="宋体"/>
          <w:color w:val="auto"/>
        </w:rPr>
      </w:pPr>
      <w:r>
        <w:rPr>
          <w:rFonts w:hint="eastAsia" w:ascii="宋体" w:hAnsi="宋体" w:cs="宋体"/>
          <w:color w:val="auto"/>
          <w:sz w:val="24"/>
          <w:szCs w:val="18"/>
        </w:rPr>
        <w:t>备注：供应商法定代表人亲自参加谈判的，本页可不提供。</w:t>
      </w:r>
    </w:p>
    <w:p>
      <w:pPr>
        <w:tabs>
          <w:tab w:val="left" w:pos="6300"/>
        </w:tabs>
        <w:snapToGrid w:val="0"/>
        <w:spacing w:line="360" w:lineRule="auto"/>
        <w:ind w:firstLine="570"/>
        <w:rPr>
          <w:rFonts w:hint="eastAsia"/>
        </w:rPr>
      </w:pPr>
      <w:r>
        <w:rPr>
          <w:rFonts w:hint="eastAsia" w:ascii="宋体" w:hAnsi="宋体" w:cs="宋体"/>
          <w:color w:val="auto"/>
          <w:sz w:val="24"/>
        </w:rPr>
        <w:t xml:space="preserve">    </w:t>
      </w:r>
      <w:r>
        <w:rPr>
          <w:rFonts w:hint="eastAsia" w:ascii="宋体" w:hAnsi="宋体" w:cs="宋体"/>
          <w:color w:val="auto"/>
        </w:rPr>
        <w:br w:type="column"/>
      </w:r>
    </w:p>
    <w:p>
      <w:pPr>
        <w:snapToGrid w:val="0"/>
        <w:spacing w:line="360" w:lineRule="auto"/>
        <w:ind w:firstLine="640" w:firstLineChars="200"/>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（五）基本资格条件承诺函（格式）</w:t>
      </w:r>
    </w:p>
    <w:p>
      <w:pPr>
        <w:tabs>
          <w:tab w:val="left" w:pos="6300"/>
        </w:tabs>
        <w:snapToGrid w:val="0"/>
        <w:spacing w:line="360" w:lineRule="auto"/>
        <w:ind w:firstLine="570"/>
        <w:rPr>
          <w:rFonts w:hint="eastAsia" w:ascii="宋体" w:hAnsi="宋体" w:cs="宋体"/>
          <w:color w:val="auto"/>
        </w:rPr>
      </w:pPr>
    </w:p>
    <w:p>
      <w:pPr>
        <w:tabs>
          <w:tab w:val="left" w:pos="6300"/>
        </w:tabs>
        <w:snapToGrid w:val="0"/>
        <w:spacing w:line="530" w:lineRule="exact"/>
        <w:jc w:val="center"/>
        <w:rPr>
          <w:rFonts w:hint="eastAsia" w:ascii="宋体" w:hAnsi="宋体" w:cs="宋体"/>
          <w:color w:val="auto"/>
          <w:sz w:val="40"/>
          <w:szCs w:val="18"/>
        </w:rPr>
      </w:pPr>
      <w:r>
        <w:rPr>
          <w:rFonts w:hint="eastAsia" w:ascii="宋体" w:hAnsi="宋体" w:cs="宋体"/>
          <w:color w:val="auto"/>
          <w:sz w:val="40"/>
          <w:szCs w:val="18"/>
        </w:rPr>
        <w:t>基本资格条件承诺函</w:t>
      </w:r>
    </w:p>
    <w:p>
      <w:pPr>
        <w:tabs>
          <w:tab w:val="left" w:pos="6300"/>
        </w:tabs>
        <w:snapToGrid w:val="0"/>
        <w:spacing w:line="530" w:lineRule="exact"/>
        <w:rPr>
          <w:rFonts w:hint="eastAsia" w:ascii="宋体" w:hAnsi="宋体" w:cs="宋体"/>
          <w:color w:val="auto"/>
          <w:sz w:val="22"/>
          <w:szCs w:val="18"/>
        </w:rPr>
      </w:pPr>
    </w:p>
    <w:p>
      <w:pPr>
        <w:tabs>
          <w:tab w:val="left" w:pos="6300"/>
        </w:tabs>
        <w:snapToGrid w:val="0"/>
        <w:spacing w:line="530" w:lineRule="exact"/>
        <w:rPr>
          <w:rFonts w:hint="eastAsia" w:ascii="宋体" w:hAnsi="宋体" w:cs="宋体"/>
          <w:color w:val="auto"/>
          <w:sz w:val="24"/>
          <w:szCs w:val="28"/>
        </w:rPr>
      </w:pPr>
      <w:r>
        <w:rPr>
          <w:rFonts w:hint="eastAsia" w:ascii="宋体" w:hAnsi="宋体" w:cs="宋体"/>
          <w:color w:val="auto"/>
          <w:sz w:val="24"/>
          <w:szCs w:val="28"/>
        </w:rPr>
        <w:t>致</w:t>
      </w:r>
      <w:r>
        <w:rPr>
          <w:rFonts w:hint="eastAsia" w:ascii="宋体" w:hAnsi="宋体" w:cs="宋体"/>
          <w:color w:val="auto"/>
          <w:sz w:val="24"/>
          <w:szCs w:val="28"/>
          <w:u w:val="single"/>
        </w:rPr>
        <w:t xml:space="preserve">                   </w:t>
      </w:r>
      <w:r>
        <w:rPr>
          <w:rFonts w:hint="eastAsia" w:ascii="宋体" w:hAnsi="宋体" w:cs="宋体"/>
          <w:color w:val="auto"/>
          <w:sz w:val="24"/>
          <w:szCs w:val="28"/>
        </w:rPr>
        <w:t>（</w:t>
      </w:r>
      <w:r>
        <w:rPr>
          <w:rFonts w:hint="eastAsia" w:ascii="宋体" w:hAnsi="宋体" w:cs="宋体"/>
          <w:color w:val="auto"/>
          <w:sz w:val="24"/>
          <w:szCs w:val="28"/>
          <w:lang w:val="en-US" w:eastAsia="zh-CN"/>
        </w:rPr>
        <w:t>采购人</w:t>
      </w:r>
      <w:r>
        <w:rPr>
          <w:rFonts w:hint="eastAsia" w:ascii="宋体" w:hAnsi="宋体" w:cs="宋体"/>
          <w:color w:val="auto"/>
          <w:sz w:val="24"/>
          <w:szCs w:val="28"/>
        </w:rPr>
        <w:t>名称）：</w:t>
      </w:r>
    </w:p>
    <w:p>
      <w:pPr>
        <w:tabs>
          <w:tab w:val="left" w:pos="6300"/>
        </w:tabs>
        <w:snapToGrid w:val="0"/>
        <w:spacing w:line="530" w:lineRule="exact"/>
        <w:ind w:firstLine="480" w:firstLineChars="200"/>
        <w:rPr>
          <w:rFonts w:hint="eastAsia" w:ascii="宋体" w:hAnsi="宋体" w:cs="宋体"/>
          <w:color w:val="auto"/>
          <w:sz w:val="24"/>
          <w:szCs w:val="28"/>
        </w:rPr>
      </w:pPr>
      <w:r>
        <w:rPr>
          <w:rFonts w:hint="eastAsia" w:ascii="宋体" w:hAnsi="宋体" w:cs="宋体"/>
          <w:color w:val="auto"/>
          <w:sz w:val="24"/>
          <w:szCs w:val="28"/>
          <w:u w:val="single"/>
        </w:rPr>
        <w:t xml:space="preserve">                      </w:t>
      </w:r>
      <w:r>
        <w:rPr>
          <w:rFonts w:hint="eastAsia" w:ascii="宋体" w:hAnsi="宋体" w:cs="宋体"/>
          <w:color w:val="auto"/>
          <w:sz w:val="24"/>
          <w:szCs w:val="28"/>
        </w:rPr>
        <w:t>（供应商名称）郑重承诺：</w:t>
      </w:r>
    </w:p>
    <w:p>
      <w:pPr>
        <w:spacing w:line="530" w:lineRule="exact"/>
        <w:ind w:firstLine="480" w:firstLineChars="200"/>
        <w:rPr>
          <w:rFonts w:hint="eastAsia" w:ascii="宋体" w:hAnsi="宋体" w:cs="宋体"/>
          <w:color w:val="auto"/>
          <w:sz w:val="24"/>
          <w:szCs w:val="28"/>
        </w:rPr>
      </w:pPr>
      <w:r>
        <w:rPr>
          <w:rFonts w:hint="eastAsia" w:ascii="宋体" w:hAnsi="宋体" w:cs="宋体"/>
          <w:color w:val="auto"/>
          <w:sz w:val="24"/>
          <w:szCs w:val="28"/>
        </w:rPr>
        <w:t>1.我方具有良好的商业信誉和健全的财务会计制度，具有履行合同所必需的设备和专业技术能力，具</w:t>
      </w:r>
      <w:r>
        <w:rPr>
          <w:rFonts w:hint="eastAsia" w:ascii="宋体" w:hAnsi="宋体" w:cs="宋体"/>
          <w:color w:val="auto"/>
          <w:sz w:val="24"/>
          <w:szCs w:val="28"/>
          <w:lang w:val="zh-CN"/>
        </w:rPr>
        <w:t>有依法缴纳税收和社会保障金的良好记录</w:t>
      </w:r>
      <w:r>
        <w:rPr>
          <w:rFonts w:hint="eastAsia" w:ascii="宋体" w:hAnsi="宋体" w:cs="宋体"/>
          <w:color w:val="auto"/>
          <w:sz w:val="24"/>
          <w:szCs w:val="28"/>
        </w:rPr>
        <w:t>，参加本项目采购活动前三年内无重大违法活动记录。</w:t>
      </w:r>
    </w:p>
    <w:p>
      <w:pPr>
        <w:spacing w:line="530" w:lineRule="exact"/>
        <w:ind w:firstLine="480" w:firstLineChars="200"/>
        <w:rPr>
          <w:rFonts w:hint="eastAsia" w:ascii="宋体" w:hAnsi="宋体" w:cs="宋体"/>
          <w:color w:val="auto"/>
          <w:sz w:val="24"/>
          <w:szCs w:val="28"/>
        </w:rPr>
      </w:pPr>
      <w:r>
        <w:rPr>
          <w:rFonts w:hint="eastAsia" w:ascii="宋体" w:hAnsi="宋体" w:cs="宋体"/>
          <w:color w:val="auto"/>
          <w:sz w:val="24"/>
          <w:szCs w:val="28"/>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480" w:firstLineChars="200"/>
        <w:rPr>
          <w:rFonts w:hint="eastAsia" w:ascii="宋体" w:hAnsi="宋体" w:cs="宋体"/>
          <w:color w:val="auto"/>
          <w:sz w:val="24"/>
          <w:szCs w:val="28"/>
        </w:rPr>
      </w:pPr>
      <w:r>
        <w:rPr>
          <w:rFonts w:hint="eastAsia" w:ascii="宋体" w:hAnsi="宋体" w:cs="宋体"/>
          <w:color w:val="auto"/>
          <w:sz w:val="24"/>
          <w:szCs w:val="28"/>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30" w:lineRule="exact"/>
        <w:ind w:firstLine="480" w:firstLineChars="200"/>
        <w:rPr>
          <w:rFonts w:hint="eastAsia" w:ascii="宋体" w:hAnsi="宋体" w:cs="宋体"/>
          <w:color w:val="auto"/>
          <w:sz w:val="24"/>
          <w:szCs w:val="28"/>
        </w:rPr>
      </w:pPr>
      <w:r>
        <w:rPr>
          <w:rFonts w:hint="eastAsia" w:ascii="宋体" w:hAnsi="宋体" w:cs="宋体"/>
          <w:color w:val="auto"/>
          <w:sz w:val="24"/>
          <w:szCs w:val="28"/>
        </w:rPr>
        <w:t>我方对以上承诺负全部法律责任。</w:t>
      </w:r>
    </w:p>
    <w:p>
      <w:pPr>
        <w:tabs>
          <w:tab w:val="left" w:pos="6300"/>
        </w:tabs>
        <w:snapToGrid w:val="0"/>
        <w:spacing w:line="530" w:lineRule="exact"/>
        <w:ind w:firstLine="480" w:firstLineChars="200"/>
        <w:rPr>
          <w:rFonts w:hint="eastAsia" w:ascii="宋体" w:hAnsi="宋体" w:cs="宋体"/>
          <w:color w:val="auto"/>
          <w:sz w:val="24"/>
          <w:szCs w:val="28"/>
        </w:rPr>
      </w:pPr>
      <w:r>
        <w:rPr>
          <w:rFonts w:hint="eastAsia" w:ascii="宋体" w:hAnsi="宋体" w:cs="宋体"/>
          <w:color w:val="auto"/>
          <w:sz w:val="24"/>
          <w:szCs w:val="28"/>
        </w:rPr>
        <w:t>特此承诺。</w:t>
      </w:r>
    </w:p>
    <w:p>
      <w:pPr>
        <w:tabs>
          <w:tab w:val="left" w:pos="6300"/>
        </w:tabs>
        <w:snapToGrid w:val="0"/>
        <w:spacing w:line="530" w:lineRule="exact"/>
        <w:rPr>
          <w:rFonts w:hint="eastAsia" w:ascii="宋体" w:hAnsi="宋体" w:cs="宋体"/>
          <w:color w:val="auto"/>
          <w:sz w:val="24"/>
          <w:szCs w:val="28"/>
        </w:rPr>
      </w:pPr>
    </w:p>
    <w:p>
      <w:pPr>
        <w:tabs>
          <w:tab w:val="left" w:pos="6300"/>
        </w:tabs>
        <w:snapToGrid w:val="0"/>
        <w:spacing w:line="530" w:lineRule="exact"/>
        <w:ind w:right="424" w:firstLine="570"/>
        <w:jc w:val="right"/>
        <w:rPr>
          <w:rFonts w:hint="eastAsia" w:ascii="宋体" w:hAnsi="宋体" w:cs="宋体"/>
          <w:color w:val="auto"/>
          <w:sz w:val="24"/>
          <w:szCs w:val="28"/>
        </w:rPr>
      </w:pPr>
      <w:r>
        <w:rPr>
          <w:rFonts w:hint="eastAsia" w:ascii="宋体" w:hAnsi="宋体" w:cs="宋体"/>
          <w:color w:val="auto"/>
          <w:sz w:val="24"/>
          <w:szCs w:val="28"/>
        </w:rPr>
        <w:t>（供应商公章）</w:t>
      </w:r>
    </w:p>
    <w:p>
      <w:pPr>
        <w:tabs>
          <w:tab w:val="left" w:pos="6300"/>
        </w:tabs>
        <w:snapToGrid w:val="0"/>
        <w:spacing w:line="360" w:lineRule="auto"/>
        <w:ind w:firstLine="2760" w:firstLineChars="1150"/>
        <w:jc w:val="center"/>
        <w:rPr>
          <w:rFonts w:hint="eastAsia" w:ascii="宋体" w:hAnsi="宋体" w:cs="宋体"/>
          <w:color w:val="auto"/>
          <w:sz w:val="24"/>
          <w:szCs w:val="28"/>
        </w:rPr>
      </w:pPr>
    </w:p>
    <w:p>
      <w:pPr>
        <w:tabs>
          <w:tab w:val="left" w:pos="6300"/>
        </w:tabs>
        <w:snapToGrid w:val="0"/>
        <w:spacing w:line="360" w:lineRule="auto"/>
        <w:ind w:firstLine="2760" w:firstLineChars="1150"/>
        <w:jc w:val="center"/>
        <w:rPr>
          <w:rFonts w:hint="eastAsia" w:ascii="宋体" w:hAnsi="宋体" w:cs="宋体"/>
          <w:color w:val="auto"/>
          <w:sz w:val="24"/>
          <w:szCs w:val="28"/>
        </w:rPr>
      </w:pPr>
      <w:r>
        <w:rPr>
          <w:rFonts w:hint="eastAsia" w:ascii="宋体" w:hAnsi="宋体" w:cs="宋体"/>
          <w:color w:val="auto"/>
          <w:sz w:val="24"/>
          <w:szCs w:val="28"/>
        </w:rPr>
        <w:t xml:space="preserve">                              年   月   日</w:t>
      </w:r>
    </w:p>
    <w:p>
      <w:pPr>
        <w:rPr>
          <w:rFonts w:hint="eastAsia" w:ascii="方正仿宋_GBK" w:hAnsi="方正仿宋_GBK" w:eastAsia="方正仿宋_GBK" w:cs="方正仿宋_GBK"/>
          <w:b w:val="0"/>
          <w:bCs/>
          <w:sz w:val="32"/>
          <w:szCs w:val="32"/>
          <w:lang w:val="en-US" w:eastAsia="zh-CN"/>
        </w:rPr>
        <w:sectPr>
          <w:headerReference r:id="rId4" w:type="default"/>
          <w:pgSz w:w="11907" w:h="16840"/>
          <w:pgMar w:top="1134" w:right="1191" w:bottom="1134" w:left="1304" w:header="851" w:footer="992" w:gutter="0"/>
          <w:pgNumType w:fmt="numberInDash"/>
          <w:cols w:space="720" w:num="1"/>
          <w:docGrid w:linePitch="380" w:charSpace="-5735"/>
        </w:sectPr>
      </w:pPr>
    </w:p>
    <w:p>
      <w:pPr>
        <w:pStyle w:val="6"/>
        <w:spacing w:before="0" w:after="0" w:line="580" w:lineRule="exact"/>
        <w:rPr>
          <w:rFonts w:ascii="方正黑体_GBK" w:hAnsi="宋体" w:eastAsia="方正黑体_GBK" w:cs="宋体"/>
          <w:b w:val="0"/>
          <w:szCs w:val="32"/>
        </w:rPr>
      </w:pPr>
      <w:r>
        <w:rPr>
          <w:rFonts w:hint="eastAsia" w:ascii="方正黑体_GBK" w:hAnsi="宋体" w:eastAsia="方正黑体_GBK" w:cs="宋体"/>
          <w:b w:val="0"/>
          <w:szCs w:val="32"/>
        </w:rPr>
        <w:t>四、其他应提供的资料</w:t>
      </w:r>
    </w:p>
    <w:p>
      <w:pPr>
        <w:tabs>
          <w:tab w:val="left" w:pos="6300"/>
        </w:tabs>
        <w:snapToGrid w:val="0"/>
        <w:spacing w:line="580" w:lineRule="exact"/>
        <w:rPr>
          <w:rFonts w:ascii="方正仿宋_GBK" w:hAnsi="宋体" w:eastAsia="方正仿宋_GBK" w:cs="宋体"/>
          <w:sz w:val="32"/>
          <w:szCs w:val="32"/>
        </w:rPr>
      </w:pPr>
      <w:r>
        <w:rPr>
          <w:rFonts w:hint="eastAsia" w:ascii="方正仿宋_GBK" w:hAnsi="宋体" w:eastAsia="方正仿宋_GBK" w:cs="宋体"/>
          <w:sz w:val="32"/>
          <w:szCs w:val="32"/>
        </w:rPr>
        <w:t>（一）其他资料</w:t>
      </w:r>
    </w:p>
    <w:p>
      <w:pPr>
        <w:tabs>
          <w:tab w:val="left" w:pos="6300"/>
        </w:tabs>
        <w:snapToGrid w:val="0"/>
        <w:spacing w:line="580" w:lineRule="exact"/>
        <w:rPr>
          <w:rFonts w:hint="eastAsia" w:ascii="宋体" w:hAnsi="宋体" w:eastAsia="方正仿宋_GBK" w:cs="宋体"/>
          <w:b/>
          <w:bCs/>
          <w:sz w:val="24"/>
          <w:szCs w:val="24"/>
          <w:lang w:eastAsia="zh-CN"/>
        </w:rPr>
      </w:pPr>
      <w:r>
        <w:rPr>
          <w:rFonts w:hint="eastAsia" w:ascii="方正仿宋_GBK" w:hAnsi="宋体" w:eastAsia="方正仿宋_GBK" w:cs="宋体"/>
          <w:sz w:val="32"/>
          <w:szCs w:val="32"/>
        </w:rPr>
        <w:t>1、其他与项目有关的资料（自附）</w:t>
      </w:r>
      <w:r>
        <w:rPr>
          <w:rFonts w:hint="eastAsia" w:ascii="方正仿宋_GBK" w:hAnsi="宋体" w:eastAsia="方正仿宋_GBK" w:cs="宋体"/>
          <w:sz w:val="32"/>
          <w:szCs w:val="32"/>
          <w:lang w:eastAsia="zh-CN"/>
        </w:rPr>
        <w:t>。</w:t>
      </w:r>
    </w:p>
    <w:p>
      <w:pPr>
        <w:spacing w:line="580" w:lineRule="exact"/>
        <w:rPr>
          <w:rFonts w:hint="eastAsia" w:ascii="方正仿宋_GBK" w:hAnsi="宋体" w:eastAsia="方正仿宋_GBK" w:cs="宋体"/>
          <w:szCs w:val="28"/>
          <w:lang w:val="en-US" w:eastAsia="zh-CN"/>
        </w:rPr>
      </w:pPr>
    </w:p>
    <w:p>
      <w:pPr>
        <w:pStyle w:val="3"/>
        <w:rPr>
          <w:rFonts w:hint="eastAsia" w:ascii="方正仿宋_GBK" w:hAnsi="宋体" w:eastAsia="方正仿宋_GBK" w:cs="宋体"/>
          <w:szCs w:val="28"/>
          <w:lang w:val="en-US" w:eastAsia="zh-CN"/>
        </w:rPr>
      </w:pPr>
    </w:p>
    <w:p>
      <w:pPr>
        <w:pStyle w:val="41"/>
        <w:rPr>
          <w:rFonts w:hint="eastAsia" w:ascii="方正仿宋_GBK" w:hAnsi="宋体" w:eastAsia="方正仿宋_GBK" w:cs="宋体"/>
          <w:szCs w:val="28"/>
          <w:lang w:val="en-US" w:eastAsia="zh-CN"/>
        </w:rPr>
      </w:pPr>
    </w:p>
    <w:p>
      <w:pPr>
        <w:rPr>
          <w:rFonts w:hint="eastAsia" w:ascii="方正仿宋_GBK" w:hAnsi="宋体" w:eastAsia="方正仿宋_GBK" w:cs="宋体"/>
          <w:szCs w:val="28"/>
          <w:lang w:val="en-US" w:eastAsia="zh-CN"/>
        </w:rPr>
      </w:pPr>
    </w:p>
    <w:p>
      <w:pPr>
        <w:pStyle w:val="3"/>
        <w:rPr>
          <w:rFonts w:hint="eastAsia" w:ascii="方正仿宋_GBK" w:hAnsi="宋体" w:eastAsia="方正仿宋_GBK" w:cs="宋体"/>
          <w:szCs w:val="28"/>
          <w:lang w:val="en-US" w:eastAsia="zh-CN"/>
        </w:rPr>
      </w:pPr>
    </w:p>
    <w:p>
      <w:pPr>
        <w:pStyle w:val="41"/>
        <w:rPr>
          <w:rFonts w:hint="eastAsia" w:ascii="方正仿宋_GBK" w:hAnsi="宋体" w:eastAsia="方正仿宋_GBK" w:cs="宋体"/>
          <w:szCs w:val="28"/>
          <w:lang w:val="en-US" w:eastAsia="zh-CN"/>
        </w:rPr>
      </w:pPr>
    </w:p>
    <w:p>
      <w:pPr>
        <w:rPr>
          <w:rFonts w:hint="eastAsia" w:ascii="方正仿宋_GBK" w:hAnsi="宋体" w:eastAsia="方正仿宋_GBK" w:cs="宋体"/>
          <w:szCs w:val="28"/>
          <w:lang w:val="en-US" w:eastAsia="zh-CN"/>
        </w:rPr>
      </w:pPr>
    </w:p>
    <w:p>
      <w:pPr>
        <w:pStyle w:val="3"/>
        <w:rPr>
          <w:rFonts w:hint="eastAsia" w:ascii="方正仿宋_GBK" w:hAnsi="宋体" w:eastAsia="方正仿宋_GBK" w:cs="宋体"/>
          <w:szCs w:val="28"/>
          <w:lang w:val="en-US" w:eastAsia="zh-CN"/>
        </w:rPr>
      </w:pPr>
    </w:p>
    <w:p>
      <w:pPr>
        <w:pStyle w:val="41"/>
        <w:rPr>
          <w:rFonts w:hint="eastAsia" w:ascii="方正仿宋_GBK" w:hAnsi="宋体" w:eastAsia="方正仿宋_GBK" w:cs="宋体"/>
          <w:szCs w:val="28"/>
          <w:lang w:val="en-US" w:eastAsia="zh-CN"/>
        </w:rPr>
      </w:pPr>
    </w:p>
    <w:p>
      <w:pPr>
        <w:rPr>
          <w:rFonts w:hint="eastAsia" w:ascii="方正仿宋_GBK" w:hAnsi="宋体" w:eastAsia="方正仿宋_GBK" w:cs="宋体"/>
          <w:szCs w:val="28"/>
          <w:lang w:val="en-US" w:eastAsia="zh-CN"/>
        </w:rPr>
      </w:pPr>
    </w:p>
    <w:p>
      <w:pPr>
        <w:pStyle w:val="3"/>
        <w:rPr>
          <w:rFonts w:hint="eastAsia" w:ascii="方正仿宋_GBK" w:hAnsi="宋体" w:eastAsia="方正仿宋_GBK" w:cs="宋体"/>
          <w:szCs w:val="28"/>
          <w:lang w:val="en-US" w:eastAsia="zh-CN"/>
        </w:rPr>
      </w:pPr>
    </w:p>
    <w:p>
      <w:pPr>
        <w:pStyle w:val="41"/>
        <w:rPr>
          <w:rFonts w:hint="eastAsia" w:ascii="方正仿宋_GBK" w:hAnsi="宋体" w:eastAsia="方正仿宋_GBK" w:cs="宋体"/>
          <w:szCs w:val="28"/>
          <w:lang w:val="en-US" w:eastAsia="zh-CN"/>
        </w:rPr>
      </w:pPr>
    </w:p>
    <w:p>
      <w:pPr>
        <w:rPr>
          <w:rFonts w:hint="eastAsia" w:ascii="方正仿宋_GBK" w:hAnsi="宋体" w:eastAsia="方正仿宋_GBK" w:cs="宋体"/>
          <w:szCs w:val="28"/>
          <w:lang w:val="en-US" w:eastAsia="zh-CN"/>
        </w:rPr>
      </w:pPr>
    </w:p>
    <w:p>
      <w:pPr>
        <w:pStyle w:val="3"/>
        <w:rPr>
          <w:rFonts w:hint="eastAsia" w:ascii="方正仿宋_GBK" w:hAnsi="宋体" w:eastAsia="方正仿宋_GBK" w:cs="宋体"/>
          <w:szCs w:val="28"/>
          <w:lang w:val="en-US" w:eastAsia="zh-CN"/>
        </w:rPr>
      </w:pPr>
    </w:p>
    <w:p>
      <w:pPr>
        <w:pStyle w:val="41"/>
        <w:rPr>
          <w:rFonts w:hint="eastAsia" w:ascii="方正仿宋_GBK" w:hAnsi="宋体" w:eastAsia="方正仿宋_GBK" w:cs="宋体"/>
          <w:szCs w:val="28"/>
          <w:lang w:val="en-US" w:eastAsia="zh-CN"/>
        </w:rPr>
      </w:pPr>
    </w:p>
    <w:p>
      <w:pPr>
        <w:rPr>
          <w:rFonts w:hint="eastAsia" w:ascii="方正仿宋_GBK" w:hAnsi="宋体" w:eastAsia="方正仿宋_GBK" w:cs="宋体"/>
          <w:szCs w:val="28"/>
          <w:lang w:val="en-US" w:eastAsia="zh-CN"/>
        </w:rPr>
      </w:pPr>
    </w:p>
    <w:p>
      <w:pPr>
        <w:pStyle w:val="3"/>
        <w:rPr>
          <w:rFonts w:hint="eastAsia" w:ascii="方正仿宋_GBK" w:hAnsi="宋体" w:eastAsia="方正仿宋_GBK" w:cs="宋体"/>
          <w:szCs w:val="28"/>
          <w:lang w:val="en-US" w:eastAsia="zh-CN"/>
        </w:rPr>
      </w:pPr>
    </w:p>
    <w:p>
      <w:pPr>
        <w:pStyle w:val="41"/>
        <w:rPr>
          <w:rFonts w:hint="eastAsia" w:ascii="方正仿宋_GBK" w:hAnsi="宋体" w:eastAsia="方正仿宋_GBK" w:cs="宋体"/>
          <w:szCs w:val="28"/>
          <w:lang w:val="en-US" w:eastAsia="zh-CN"/>
        </w:rPr>
      </w:pPr>
    </w:p>
    <w:p>
      <w:pPr>
        <w:rPr>
          <w:rFonts w:hint="eastAsia" w:ascii="方正仿宋_GBK" w:hAnsi="宋体" w:eastAsia="方正仿宋_GBK" w:cs="宋体"/>
          <w:szCs w:val="28"/>
          <w:lang w:val="en-US" w:eastAsia="zh-CN"/>
        </w:rPr>
      </w:pPr>
    </w:p>
    <w:p>
      <w:pPr>
        <w:pStyle w:val="3"/>
        <w:rPr>
          <w:rFonts w:hint="eastAsia" w:ascii="方正仿宋_GBK" w:hAnsi="宋体" w:eastAsia="方正仿宋_GBK" w:cs="宋体"/>
          <w:szCs w:val="28"/>
          <w:lang w:val="en-US" w:eastAsia="zh-CN"/>
        </w:rPr>
      </w:pPr>
    </w:p>
    <w:p>
      <w:pPr>
        <w:spacing w:line="360" w:lineRule="auto"/>
        <w:jc w:val="center"/>
        <w:rPr>
          <w:rFonts w:hint="eastAsia" w:ascii="宋体" w:hAnsi="宋体" w:cs="宋体"/>
          <w:color w:val="auto"/>
        </w:rPr>
      </w:pPr>
      <w:r>
        <w:rPr>
          <w:rFonts w:hint="eastAsia" w:ascii="宋体" w:hAnsi="宋体" w:cs="宋体"/>
          <w:color w:val="auto"/>
        </w:rPr>
        <w:t>（结束）</w:t>
      </w:r>
    </w:p>
    <w:p>
      <w:pPr>
        <w:rPr>
          <w:rFonts w:hint="eastAsia"/>
          <w:lang w:val="en-US" w:eastAsia="zh-CN"/>
        </w:rPr>
      </w:pPr>
    </w:p>
    <w:sectPr>
      <w:headerReference r:id="rId5" w:type="default"/>
      <w:footerReference r:id="rId6"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3"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ffectLst/>
                    </wps:spPr>
                    <wps:txbx>
                      <w:txbxContent>
                        <w:p>
                          <w:pPr>
                            <w:pStyle w:val="3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- 4 -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8bMdIAAAADAQAADwAAAAAAAAABACAAAAAi&#10;AAAAZHJzL2Rvd25yZXYueG1sUEsBAhQAFAAAAAgAh07iQGi95rcQAgAAEAQAAA4AAAAAAAAAAQAg&#10;AAAAIQEAAGRycy9lMm9Eb2MueG1sUEsFBgAAAAAGAAYAWQEAAKMFAAAAAA==&#10;">
              <v:fill on="f" focussize="0,0"/>
              <v:stroke on="f"/>
              <v:imagedata o:title=""/>
              <o:lock v:ext="edit" aspectratio="f"/>
              <v:textbox inset="0mm,0mm,0mm,0mm" style="mso-fit-shape-to-text:t;">
                <w:txbxContent>
                  <w:p>
                    <w:pPr>
                      <w:pStyle w:val="3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- 4 -</w:t>
                    </w:r>
                    <w:r>
                      <w:rPr>
                        <w:rFonts w:hint="eastAsia" w:ascii="宋体" w:hAnsi="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pStyle w:val="36"/>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ipFLs0AAAAAMBAAAPAAAAAAAAAAEAIAAAACIAAABk&#10;cnMvZG93bnJldi54bWxQSwECFAAUAAAACACHTuJAnyXBWQ4CAAARBAAADgAAAAAAAAABACAAAAAf&#10;AQAAZHJzL2Uyb0RvYy54bWxQSwUGAAAAAAYABgBZAQAAnwUAAAAA&#10;">
              <v:fill on="f" focussize="0,0"/>
              <v:stroke on="f"/>
              <v:imagedata o:title=""/>
              <o:lock v:ext="edit" aspectratio="f"/>
              <v:textbox inset="0mm,0mm,0mm,0mm" style="mso-fit-shape-to-text:t;">
                <w:txbxContent>
                  <w:p>
                    <w:pPr>
                      <w:pStyle w:val="36"/>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A0920"/>
    <w:multiLevelType w:val="singleLevel"/>
    <w:tmpl w:val="C47A0920"/>
    <w:lvl w:ilvl="0" w:tentative="0">
      <w:start w:val="10"/>
      <w:numFmt w:val="chineseCounting"/>
      <w:suff w:val="nothing"/>
      <w:lvlText w:val="%1、"/>
      <w:lvlJc w:val="left"/>
      <w:rPr>
        <w:rFonts w:hint="eastAsia"/>
      </w:rPr>
    </w:lvl>
  </w:abstractNum>
  <w:abstractNum w:abstractNumId="1">
    <w:nsid w:val="C7404A10"/>
    <w:multiLevelType w:val="singleLevel"/>
    <w:tmpl w:val="C7404A10"/>
    <w:lvl w:ilvl="0" w:tentative="0">
      <w:start w:val="2"/>
      <w:numFmt w:val="chineseCounting"/>
      <w:suff w:val="nothing"/>
      <w:lvlText w:val="（%1）"/>
      <w:lvlJc w:val="left"/>
      <w:rPr>
        <w:rFonts w:hint="eastAsia"/>
      </w:rPr>
    </w:lvl>
  </w:abstractNum>
  <w:abstractNum w:abstractNumId="2">
    <w:nsid w:val="CEF965B5"/>
    <w:multiLevelType w:val="singleLevel"/>
    <w:tmpl w:val="CEF965B5"/>
    <w:lvl w:ilvl="0" w:tentative="0">
      <w:start w:val="8"/>
      <w:numFmt w:val="chineseCounting"/>
      <w:suff w:val="nothing"/>
      <w:lvlText w:val="%1、"/>
      <w:lvlJc w:val="left"/>
      <w:rPr>
        <w:rFonts w:hint="eastAsia"/>
      </w:rPr>
    </w:lvl>
  </w:abstractNum>
  <w:abstractNum w:abstractNumId="3">
    <w:nsid w:val="00000001"/>
    <w:multiLevelType w:val="multilevel"/>
    <w:tmpl w:val="00000001"/>
    <w:lvl w:ilvl="0" w:tentative="0">
      <w:start w:val="1"/>
      <w:numFmt w:val="bullet"/>
      <w:pStyle w:val="230"/>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2"/>
    <w:multiLevelType w:val="singleLevel"/>
    <w:tmpl w:val="00000002"/>
    <w:lvl w:ilvl="0" w:tentative="0">
      <w:start w:val="1"/>
      <w:numFmt w:val="bullet"/>
      <w:pStyle w:val="135"/>
      <w:lvlText w:val=""/>
      <w:lvlJc w:val="left"/>
      <w:pPr>
        <w:tabs>
          <w:tab w:val="left" w:pos="360"/>
        </w:tabs>
        <w:ind w:left="360" w:hanging="360"/>
      </w:pPr>
      <w:rPr>
        <w:rFonts w:hint="default" w:ascii="Wingdings" w:hAnsi="Wingdings"/>
      </w:rPr>
    </w:lvl>
  </w:abstractNum>
  <w:abstractNum w:abstractNumId="5">
    <w:nsid w:val="00000008"/>
    <w:multiLevelType w:val="multilevel"/>
    <w:tmpl w:val="00000008"/>
    <w:lvl w:ilvl="0" w:tentative="0">
      <w:start w:val="1"/>
      <w:numFmt w:val="decimal"/>
      <w:pStyle w:val="148"/>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D"/>
    <w:multiLevelType w:val="singleLevel"/>
    <w:tmpl w:val="0000000D"/>
    <w:lvl w:ilvl="0" w:tentative="0">
      <w:start w:val="1"/>
      <w:numFmt w:val="bullet"/>
      <w:pStyle w:val="23"/>
      <w:lvlText w:val=""/>
      <w:lvlJc w:val="left"/>
      <w:pPr>
        <w:tabs>
          <w:tab w:val="left" w:pos="1200"/>
        </w:tabs>
        <w:ind w:left="1200" w:hanging="360"/>
      </w:pPr>
      <w:rPr>
        <w:rFonts w:hint="default" w:ascii="Wingdings" w:hAnsi="Wingdings"/>
      </w:rPr>
    </w:lvl>
  </w:abstractNum>
  <w:abstractNum w:abstractNumId="7">
    <w:nsid w:val="0000000E"/>
    <w:multiLevelType w:val="multilevel"/>
    <w:tmpl w:val="0000000E"/>
    <w:lvl w:ilvl="0" w:tentative="0">
      <w:start w:val="1"/>
      <w:numFmt w:val="bullet"/>
      <w:pStyle w:val="250"/>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8">
    <w:nsid w:val="0000000F"/>
    <w:multiLevelType w:val="multilevel"/>
    <w:tmpl w:val="0000000F"/>
    <w:lvl w:ilvl="0" w:tentative="0">
      <w:start w:val="1"/>
      <w:numFmt w:val="upperLetter"/>
      <w:pStyle w:val="13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4"/>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10">
    <w:nsid w:val="00000011"/>
    <w:multiLevelType w:val="singleLevel"/>
    <w:tmpl w:val="00000011"/>
    <w:lvl w:ilvl="0" w:tentative="0">
      <w:start w:val="1"/>
      <w:numFmt w:val="decimal"/>
      <w:pStyle w:val="15"/>
      <w:lvlText w:val="%1."/>
      <w:lvlJc w:val="left"/>
      <w:pPr>
        <w:tabs>
          <w:tab w:val="left" w:pos="425"/>
        </w:tabs>
        <w:ind w:left="425" w:hanging="425"/>
      </w:pPr>
      <w:rPr>
        <w:rFonts w:hint="default"/>
      </w:rPr>
    </w:lvl>
  </w:abstractNum>
  <w:abstractNum w:abstractNumId="11">
    <w:nsid w:val="00000012"/>
    <w:multiLevelType w:val="multilevel"/>
    <w:tmpl w:val="00000012"/>
    <w:lvl w:ilvl="0" w:tentative="0">
      <w:start w:val="1"/>
      <w:numFmt w:val="bullet"/>
      <w:pStyle w:val="139"/>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00000013"/>
    <w:multiLevelType w:val="singleLevel"/>
    <w:tmpl w:val="00000013"/>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3">
    <w:nsid w:val="00000014"/>
    <w:multiLevelType w:val="singleLevel"/>
    <w:tmpl w:val="00000014"/>
    <w:lvl w:ilvl="0" w:tentative="0">
      <w:start w:val="1"/>
      <w:numFmt w:val="decimal"/>
      <w:pStyle w:val="146"/>
      <w:lvlText w:val="%1)"/>
      <w:lvlJc w:val="left"/>
      <w:pPr>
        <w:tabs>
          <w:tab w:val="left" w:pos="425"/>
        </w:tabs>
        <w:ind w:left="425" w:hanging="425"/>
      </w:pPr>
      <w:rPr>
        <w:rFonts w:hint="eastAsia"/>
      </w:rPr>
    </w:lvl>
  </w:abstractNum>
  <w:abstractNum w:abstractNumId="14">
    <w:nsid w:val="00000015"/>
    <w:multiLevelType w:val="multilevel"/>
    <w:tmpl w:val="00000015"/>
    <w:lvl w:ilvl="0" w:tentative="0">
      <w:start w:val="1"/>
      <w:numFmt w:val="chineseCountingThousand"/>
      <w:pStyle w:val="204"/>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62BF1716"/>
    <w:multiLevelType w:val="multilevel"/>
    <w:tmpl w:val="62BF171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6"/>
  </w:num>
  <w:num w:numId="3">
    <w:abstractNumId w:val="12"/>
  </w:num>
  <w:num w:numId="4">
    <w:abstractNumId w:val="8"/>
  </w:num>
  <w:num w:numId="5">
    <w:abstractNumId w:val="4"/>
  </w:num>
  <w:num w:numId="6">
    <w:abstractNumId w:val="11"/>
  </w:num>
  <w:num w:numId="7">
    <w:abstractNumId w:val="13"/>
  </w:num>
  <w:num w:numId="8">
    <w:abstractNumId w:val="5"/>
  </w:num>
  <w:num w:numId="9">
    <w:abstractNumId w:val="9"/>
  </w:num>
  <w:num w:numId="10">
    <w:abstractNumId w:val="14"/>
  </w:num>
  <w:num w:numId="11">
    <w:abstractNumId w:val="3"/>
  </w:num>
  <w:num w:numId="12">
    <w:abstractNumId w:val="7"/>
  </w:num>
  <w:num w:numId="13">
    <w:abstractNumId w:val="2"/>
  </w:num>
  <w:num w:numId="14">
    <w:abstractNumId w:val="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displayBackgroundShape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6"/>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NjEwZTY5M2MyMjJlYTU5NzkzNjFjYWEwYjZmNGQifQ=="/>
  </w:docVars>
  <w:rsids>
    <w:rsidRoot w:val="00172A27"/>
    <w:rsid w:val="000057DD"/>
    <w:rsid w:val="000144C9"/>
    <w:rsid w:val="0002088C"/>
    <w:rsid w:val="00023C8F"/>
    <w:rsid w:val="00033DAB"/>
    <w:rsid w:val="000370BC"/>
    <w:rsid w:val="00042D13"/>
    <w:rsid w:val="00043DC0"/>
    <w:rsid w:val="00045A01"/>
    <w:rsid w:val="0004755A"/>
    <w:rsid w:val="00056A6E"/>
    <w:rsid w:val="00061BA4"/>
    <w:rsid w:val="00072CEF"/>
    <w:rsid w:val="0008422C"/>
    <w:rsid w:val="000943F7"/>
    <w:rsid w:val="000B684B"/>
    <w:rsid w:val="000C157D"/>
    <w:rsid w:val="000D547A"/>
    <w:rsid w:val="000E1074"/>
    <w:rsid w:val="000E232C"/>
    <w:rsid w:val="000E3326"/>
    <w:rsid w:val="00102C8B"/>
    <w:rsid w:val="00104804"/>
    <w:rsid w:val="001055CB"/>
    <w:rsid w:val="001118F8"/>
    <w:rsid w:val="00113942"/>
    <w:rsid w:val="001149AF"/>
    <w:rsid w:val="0011647C"/>
    <w:rsid w:val="00116BB6"/>
    <w:rsid w:val="00117275"/>
    <w:rsid w:val="001173E3"/>
    <w:rsid w:val="001306AD"/>
    <w:rsid w:val="00133E43"/>
    <w:rsid w:val="00136CA6"/>
    <w:rsid w:val="001435CF"/>
    <w:rsid w:val="001436EC"/>
    <w:rsid w:val="001445A2"/>
    <w:rsid w:val="0015070D"/>
    <w:rsid w:val="0015525F"/>
    <w:rsid w:val="00161625"/>
    <w:rsid w:val="00165915"/>
    <w:rsid w:val="00166EEA"/>
    <w:rsid w:val="00172A27"/>
    <w:rsid w:val="001765E3"/>
    <w:rsid w:val="001928C8"/>
    <w:rsid w:val="00192985"/>
    <w:rsid w:val="00196052"/>
    <w:rsid w:val="001A3E64"/>
    <w:rsid w:val="001A68FC"/>
    <w:rsid w:val="001A696B"/>
    <w:rsid w:val="001C0148"/>
    <w:rsid w:val="001D1B81"/>
    <w:rsid w:val="001F19C9"/>
    <w:rsid w:val="001F44A6"/>
    <w:rsid w:val="001F74AE"/>
    <w:rsid w:val="00203227"/>
    <w:rsid w:val="00207890"/>
    <w:rsid w:val="002122FC"/>
    <w:rsid w:val="0021327B"/>
    <w:rsid w:val="0021595A"/>
    <w:rsid w:val="00223B9B"/>
    <w:rsid w:val="0022691C"/>
    <w:rsid w:val="0023176B"/>
    <w:rsid w:val="00251B65"/>
    <w:rsid w:val="002676F5"/>
    <w:rsid w:val="00281F13"/>
    <w:rsid w:val="002965CC"/>
    <w:rsid w:val="00297EC4"/>
    <w:rsid w:val="002A17C8"/>
    <w:rsid w:val="002A7799"/>
    <w:rsid w:val="002B0676"/>
    <w:rsid w:val="002B27DC"/>
    <w:rsid w:val="002B587E"/>
    <w:rsid w:val="002C7EDF"/>
    <w:rsid w:val="002E161F"/>
    <w:rsid w:val="002E3BDF"/>
    <w:rsid w:val="002E4A7D"/>
    <w:rsid w:val="002F19E9"/>
    <w:rsid w:val="002F2847"/>
    <w:rsid w:val="002F5C86"/>
    <w:rsid w:val="00311827"/>
    <w:rsid w:val="00312676"/>
    <w:rsid w:val="00313FC6"/>
    <w:rsid w:val="003142CD"/>
    <w:rsid w:val="00314FE1"/>
    <w:rsid w:val="00315CC5"/>
    <w:rsid w:val="0031623A"/>
    <w:rsid w:val="00316DF3"/>
    <w:rsid w:val="00320AF9"/>
    <w:rsid w:val="00330491"/>
    <w:rsid w:val="00331C1F"/>
    <w:rsid w:val="003332D6"/>
    <w:rsid w:val="0033562A"/>
    <w:rsid w:val="00343D92"/>
    <w:rsid w:val="003453EB"/>
    <w:rsid w:val="003609C0"/>
    <w:rsid w:val="003621CE"/>
    <w:rsid w:val="003627F6"/>
    <w:rsid w:val="00363A72"/>
    <w:rsid w:val="0037467E"/>
    <w:rsid w:val="00381BD9"/>
    <w:rsid w:val="00384F33"/>
    <w:rsid w:val="003875D3"/>
    <w:rsid w:val="003876E3"/>
    <w:rsid w:val="003878EB"/>
    <w:rsid w:val="003901BB"/>
    <w:rsid w:val="003A0967"/>
    <w:rsid w:val="003B4814"/>
    <w:rsid w:val="003B48D3"/>
    <w:rsid w:val="003B5EBC"/>
    <w:rsid w:val="003C646C"/>
    <w:rsid w:val="003C6752"/>
    <w:rsid w:val="003E69B4"/>
    <w:rsid w:val="003E7CAB"/>
    <w:rsid w:val="003F7078"/>
    <w:rsid w:val="003F7926"/>
    <w:rsid w:val="00421287"/>
    <w:rsid w:val="00425B65"/>
    <w:rsid w:val="0043243B"/>
    <w:rsid w:val="00435582"/>
    <w:rsid w:val="00436A92"/>
    <w:rsid w:val="0044184F"/>
    <w:rsid w:val="004469AC"/>
    <w:rsid w:val="00451065"/>
    <w:rsid w:val="004569BA"/>
    <w:rsid w:val="00460545"/>
    <w:rsid w:val="00463661"/>
    <w:rsid w:val="00466577"/>
    <w:rsid w:val="00481A3B"/>
    <w:rsid w:val="00485E9F"/>
    <w:rsid w:val="00493794"/>
    <w:rsid w:val="00495D1A"/>
    <w:rsid w:val="0049754E"/>
    <w:rsid w:val="004A1198"/>
    <w:rsid w:val="004A2061"/>
    <w:rsid w:val="004B4D5B"/>
    <w:rsid w:val="004C1814"/>
    <w:rsid w:val="004C55B8"/>
    <w:rsid w:val="004C5EEE"/>
    <w:rsid w:val="004C61D2"/>
    <w:rsid w:val="004D098B"/>
    <w:rsid w:val="004D5D9D"/>
    <w:rsid w:val="004F7C0E"/>
    <w:rsid w:val="0050084F"/>
    <w:rsid w:val="0050242C"/>
    <w:rsid w:val="00504D2A"/>
    <w:rsid w:val="0050743E"/>
    <w:rsid w:val="00507899"/>
    <w:rsid w:val="005106F8"/>
    <w:rsid w:val="00521F48"/>
    <w:rsid w:val="00531162"/>
    <w:rsid w:val="005347E0"/>
    <w:rsid w:val="00537A61"/>
    <w:rsid w:val="00544AC9"/>
    <w:rsid w:val="0055266E"/>
    <w:rsid w:val="0055762B"/>
    <w:rsid w:val="00562184"/>
    <w:rsid w:val="00562F84"/>
    <w:rsid w:val="0056760A"/>
    <w:rsid w:val="00580744"/>
    <w:rsid w:val="00594168"/>
    <w:rsid w:val="005C530A"/>
    <w:rsid w:val="005C546F"/>
    <w:rsid w:val="005C7A84"/>
    <w:rsid w:val="005D2207"/>
    <w:rsid w:val="005F22A3"/>
    <w:rsid w:val="00625F79"/>
    <w:rsid w:val="006360F3"/>
    <w:rsid w:val="00643888"/>
    <w:rsid w:val="006452FB"/>
    <w:rsid w:val="00651B65"/>
    <w:rsid w:val="0065313C"/>
    <w:rsid w:val="00664DC0"/>
    <w:rsid w:val="00665D80"/>
    <w:rsid w:val="00667DF3"/>
    <w:rsid w:val="006739FD"/>
    <w:rsid w:val="00675CDE"/>
    <w:rsid w:val="006802F3"/>
    <w:rsid w:val="006857F2"/>
    <w:rsid w:val="006A2801"/>
    <w:rsid w:val="006A3401"/>
    <w:rsid w:val="006B34E2"/>
    <w:rsid w:val="006C1EC9"/>
    <w:rsid w:val="006C353F"/>
    <w:rsid w:val="006C39E8"/>
    <w:rsid w:val="006C7CD3"/>
    <w:rsid w:val="006D6073"/>
    <w:rsid w:val="006F20C7"/>
    <w:rsid w:val="006F2F6D"/>
    <w:rsid w:val="00717676"/>
    <w:rsid w:val="00723BC4"/>
    <w:rsid w:val="00731090"/>
    <w:rsid w:val="00735BCD"/>
    <w:rsid w:val="007442A0"/>
    <w:rsid w:val="00755658"/>
    <w:rsid w:val="00756C13"/>
    <w:rsid w:val="00773049"/>
    <w:rsid w:val="00773B14"/>
    <w:rsid w:val="00775AF7"/>
    <w:rsid w:val="00786469"/>
    <w:rsid w:val="007916C7"/>
    <w:rsid w:val="00791D34"/>
    <w:rsid w:val="007922D0"/>
    <w:rsid w:val="007A3A16"/>
    <w:rsid w:val="007C5E80"/>
    <w:rsid w:val="007C6F7B"/>
    <w:rsid w:val="007D4E7B"/>
    <w:rsid w:val="007D57AF"/>
    <w:rsid w:val="007E13BD"/>
    <w:rsid w:val="007E1D36"/>
    <w:rsid w:val="007F19F6"/>
    <w:rsid w:val="007F2A53"/>
    <w:rsid w:val="008005CA"/>
    <w:rsid w:val="0082275E"/>
    <w:rsid w:val="008228F1"/>
    <w:rsid w:val="008252F3"/>
    <w:rsid w:val="00832865"/>
    <w:rsid w:val="00854CC0"/>
    <w:rsid w:val="00854ED3"/>
    <w:rsid w:val="0085500C"/>
    <w:rsid w:val="008667A5"/>
    <w:rsid w:val="00872901"/>
    <w:rsid w:val="00872D07"/>
    <w:rsid w:val="008825DA"/>
    <w:rsid w:val="008A4409"/>
    <w:rsid w:val="008C098F"/>
    <w:rsid w:val="008E2CFC"/>
    <w:rsid w:val="008F1F63"/>
    <w:rsid w:val="008F3680"/>
    <w:rsid w:val="0090224C"/>
    <w:rsid w:val="00903CD6"/>
    <w:rsid w:val="00915217"/>
    <w:rsid w:val="009261F0"/>
    <w:rsid w:val="009302D1"/>
    <w:rsid w:val="00936181"/>
    <w:rsid w:val="00936197"/>
    <w:rsid w:val="00940646"/>
    <w:rsid w:val="00940A12"/>
    <w:rsid w:val="009415FC"/>
    <w:rsid w:val="009556F8"/>
    <w:rsid w:val="00955FFE"/>
    <w:rsid w:val="009570EF"/>
    <w:rsid w:val="00962AED"/>
    <w:rsid w:val="0096348D"/>
    <w:rsid w:val="00964BE4"/>
    <w:rsid w:val="009710AF"/>
    <w:rsid w:val="0097589B"/>
    <w:rsid w:val="0099728C"/>
    <w:rsid w:val="009978E6"/>
    <w:rsid w:val="009A317C"/>
    <w:rsid w:val="009A770F"/>
    <w:rsid w:val="009B4011"/>
    <w:rsid w:val="009B5FB4"/>
    <w:rsid w:val="009C25EB"/>
    <w:rsid w:val="009C273F"/>
    <w:rsid w:val="009C52A9"/>
    <w:rsid w:val="009E62CD"/>
    <w:rsid w:val="009F5836"/>
    <w:rsid w:val="00A06259"/>
    <w:rsid w:val="00A278E5"/>
    <w:rsid w:val="00A3078D"/>
    <w:rsid w:val="00A311B6"/>
    <w:rsid w:val="00A37FAE"/>
    <w:rsid w:val="00A466DC"/>
    <w:rsid w:val="00A53422"/>
    <w:rsid w:val="00A56F1E"/>
    <w:rsid w:val="00A614CD"/>
    <w:rsid w:val="00A71A68"/>
    <w:rsid w:val="00A757A0"/>
    <w:rsid w:val="00A804C6"/>
    <w:rsid w:val="00A9133B"/>
    <w:rsid w:val="00AA40BB"/>
    <w:rsid w:val="00AA6044"/>
    <w:rsid w:val="00AB4F03"/>
    <w:rsid w:val="00AC755D"/>
    <w:rsid w:val="00AC7D7A"/>
    <w:rsid w:val="00AD391F"/>
    <w:rsid w:val="00AD71EF"/>
    <w:rsid w:val="00AE3B14"/>
    <w:rsid w:val="00AF3E34"/>
    <w:rsid w:val="00B000A7"/>
    <w:rsid w:val="00B01F29"/>
    <w:rsid w:val="00B11C84"/>
    <w:rsid w:val="00B3337A"/>
    <w:rsid w:val="00B42047"/>
    <w:rsid w:val="00B43355"/>
    <w:rsid w:val="00B60CC0"/>
    <w:rsid w:val="00B60F1F"/>
    <w:rsid w:val="00B71017"/>
    <w:rsid w:val="00B71A37"/>
    <w:rsid w:val="00B730A8"/>
    <w:rsid w:val="00B774A2"/>
    <w:rsid w:val="00B90178"/>
    <w:rsid w:val="00BA1F2C"/>
    <w:rsid w:val="00BA54AC"/>
    <w:rsid w:val="00BB389B"/>
    <w:rsid w:val="00BB3E0F"/>
    <w:rsid w:val="00BB3F7A"/>
    <w:rsid w:val="00BC4CA6"/>
    <w:rsid w:val="00BC764B"/>
    <w:rsid w:val="00BD5A39"/>
    <w:rsid w:val="00BE1FC6"/>
    <w:rsid w:val="00BE4CFC"/>
    <w:rsid w:val="00BF23A8"/>
    <w:rsid w:val="00BF38DE"/>
    <w:rsid w:val="00BF771D"/>
    <w:rsid w:val="00C060A5"/>
    <w:rsid w:val="00C067E5"/>
    <w:rsid w:val="00C14479"/>
    <w:rsid w:val="00C24D91"/>
    <w:rsid w:val="00C26F3A"/>
    <w:rsid w:val="00C34570"/>
    <w:rsid w:val="00C43896"/>
    <w:rsid w:val="00C46715"/>
    <w:rsid w:val="00C53477"/>
    <w:rsid w:val="00C56532"/>
    <w:rsid w:val="00C909A2"/>
    <w:rsid w:val="00C9314B"/>
    <w:rsid w:val="00C93A5B"/>
    <w:rsid w:val="00CA5AB7"/>
    <w:rsid w:val="00CB395B"/>
    <w:rsid w:val="00CC15A7"/>
    <w:rsid w:val="00CC4F85"/>
    <w:rsid w:val="00CC6610"/>
    <w:rsid w:val="00CD410E"/>
    <w:rsid w:val="00CD444E"/>
    <w:rsid w:val="00CD586B"/>
    <w:rsid w:val="00CD685F"/>
    <w:rsid w:val="00D21D58"/>
    <w:rsid w:val="00D226A5"/>
    <w:rsid w:val="00D2377C"/>
    <w:rsid w:val="00D36F51"/>
    <w:rsid w:val="00D40159"/>
    <w:rsid w:val="00D40EE8"/>
    <w:rsid w:val="00D76674"/>
    <w:rsid w:val="00D82847"/>
    <w:rsid w:val="00D858CC"/>
    <w:rsid w:val="00DA4850"/>
    <w:rsid w:val="00DB2594"/>
    <w:rsid w:val="00DE271A"/>
    <w:rsid w:val="00DE43C9"/>
    <w:rsid w:val="00DF02E6"/>
    <w:rsid w:val="00E01433"/>
    <w:rsid w:val="00E265A5"/>
    <w:rsid w:val="00E2740B"/>
    <w:rsid w:val="00E27FE8"/>
    <w:rsid w:val="00E32267"/>
    <w:rsid w:val="00E372EB"/>
    <w:rsid w:val="00E40564"/>
    <w:rsid w:val="00E405C0"/>
    <w:rsid w:val="00E45B7C"/>
    <w:rsid w:val="00E46A0A"/>
    <w:rsid w:val="00E54E2D"/>
    <w:rsid w:val="00E670E8"/>
    <w:rsid w:val="00E67703"/>
    <w:rsid w:val="00E85EF7"/>
    <w:rsid w:val="00E863F1"/>
    <w:rsid w:val="00EA3E29"/>
    <w:rsid w:val="00EA514D"/>
    <w:rsid w:val="00ED70B5"/>
    <w:rsid w:val="00EE7542"/>
    <w:rsid w:val="00EF0859"/>
    <w:rsid w:val="00EF60F7"/>
    <w:rsid w:val="00F10101"/>
    <w:rsid w:val="00F11FE5"/>
    <w:rsid w:val="00F26666"/>
    <w:rsid w:val="00F32632"/>
    <w:rsid w:val="00F51CCA"/>
    <w:rsid w:val="00F53206"/>
    <w:rsid w:val="00F53D58"/>
    <w:rsid w:val="00F746A5"/>
    <w:rsid w:val="00F769B8"/>
    <w:rsid w:val="00F8168F"/>
    <w:rsid w:val="00F8255B"/>
    <w:rsid w:val="00F85D6D"/>
    <w:rsid w:val="00F91500"/>
    <w:rsid w:val="00FA7669"/>
    <w:rsid w:val="00FA7C09"/>
    <w:rsid w:val="00FB240C"/>
    <w:rsid w:val="00FB503C"/>
    <w:rsid w:val="00FC2A64"/>
    <w:rsid w:val="00FC35D2"/>
    <w:rsid w:val="00FC665D"/>
    <w:rsid w:val="00FC7767"/>
    <w:rsid w:val="00FD09FB"/>
    <w:rsid w:val="00FD0BC0"/>
    <w:rsid w:val="00FD14FB"/>
    <w:rsid w:val="00FD25FE"/>
    <w:rsid w:val="00FD6B76"/>
    <w:rsid w:val="00FD756A"/>
    <w:rsid w:val="00FE6886"/>
    <w:rsid w:val="02793AF2"/>
    <w:rsid w:val="02E70181"/>
    <w:rsid w:val="04604148"/>
    <w:rsid w:val="07610150"/>
    <w:rsid w:val="08287EA3"/>
    <w:rsid w:val="08ED3546"/>
    <w:rsid w:val="0BAA1613"/>
    <w:rsid w:val="0C6E7C67"/>
    <w:rsid w:val="0EFE3F6B"/>
    <w:rsid w:val="0F0A5D3D"/>
    <w:rsid w:val="101E0686"/>
    <w:rsid w:val="109E4596"/>
    <w:rsid w:val="112C30A3"/>
    <w:rsid w:val="12CA1033"/>
    <w:rsid w:val="13873CDA"/>
    <w:rsid w:val="142612B7"/>
    <w:rsid w:val="14693A80"/>
    <w:rsid w:val="173C3AC6"/>
    <w:rsid w:val="177636AE"/>
    <w:rsid w:val="18CD6AB6"/>
    <w:rsid w:val="1A3B0CCF"/>
    <w:rsid w:val="1C0E01AF"/>
    <w:rsid w:val="1D355E15"/>
    <w:rsid w:val="1D4167C6"/>
    <w:rsid w:val="1F2245BE"/>
    <w:rsid w:val="283E3BA0"/>
    <w:rsid w:val="28772C4D"/>
    <w:rsid w:val="2A7F0DA9"/>
    <w:rsid w:val="2A9A00C1"/>
    <w:rsid w:val="2EE1586A"/>
    <w:rsid w:val="31D874D8"/>
    <w:rsid w:val="324A4137"/>
    <w:rsid w:val="332912DE"/>
    <w:rsid w:val="34CC3626"/>
    <w:rsid w:val="36EF0E98"/>
    <w:rsid w:val="381B6871"/>
    <w:rsid w:val="39D961DF"/>
    <w:rsid w:val="3BA7346E"/>
    <w:rsid w:val="3EDB7D99"/>
    <w:rsid w:val="3FCD46EF"/>
    <w:rsid w:val="411B1F4A"/>
    <w:rsid w:val="42F95082"/>
    <w:rsid w:val="43260821"/>
    <w:rsid w:val="438B517D"/>
    <w:rsid w:val="43FB4750"/>
    <w:rsid w:val="45FB04BF"/>
    <w:rsid w:val="480E2A90"/>
    <w:rsid w:val="4BC9209C"/>
    <w:rsid w:val="4E99569F"/>
    <w:rsid w:val="4F157A8D"/>
    <w:rsid w:val="522E3E3C"/>
    <w:rsid w:val="56B309BD"/>
    <w:rsid w:val="57D36DB9"/>
    <w:rsid w:val="57F90F43"/>
    <w:rsid w:val="595E0345"/>
    <w:rsid w:val="5A9515D1"/>
    <w:rsid w:val="5B793BFC"/>
    <w:rsid w:val="5B8C0E98"/>
    <w:rsid w:val="5D413875"/>
    <w:rsid w:val="5E8C7702"/>
    <w:rsid w:val="602955A6"/>
    <w:rsid w:val="636B288C"/>
    <w:rsid w:val="639635F7"/>
    <w:rsid w:val="65924D33"/>
    <w:rsid w:val="65F91B55"/>
    <w:rsid w:val="67B15328"/>
    <w:rsid w:val="6B935E66"/>
    <w:rsid w:val="6BA378AE"/>
    <w:rsid w:val="71287CA7"/>
    <w:rsid w:val="7183443D"/>
    <w:rsid w:val="72060F42"/>
    <w:rsid w:val="751E519F"/>
    <w:rsid w:val="76DB3120"/>
    <w:rsid w:val="7927265A"/>
    <w:rsid w:val="7B214D90"/>
    <w:rsid w:val="7DAB6BB7"/>
    <w:rsid w:val="7E5C3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1"/>
    <w:next w:val="1"/>
    <w:qFormat/>
    <w:uiPriority w:val="0"/>
    <w:pPr>
      <w:keepNext/>
      <w:snapToGrid w:val="0"/>
      <w:spacing w:line="360" w:lineRule="atLeast"/>
      <w:outlineLvl w:val="0"/>
    </w:pPr>
    <w:rPr>
      <w:rFonts w:ascii="宋体"/>
    </w:rPr>
  </w:style>
  <w:style w:type="paragraph" w:styleId="5">
    <w:name w:val="heading 2"/>
    <w:basedOn w:val="1"/>
    <w:next w:val="1"/>
    <w:link w:val="93"/>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97"/>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rPr>
  </w:style>
  <w:style w:type="paragraph" w:styleId="8">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pPr>
    <w:rPr>
      <w:rFonts w:ascii="宋体" w:hAnsi="宋体"/>
      <w:sz w:val="24"/>
    </w:rPr>
  </w:style>
  <w:style w:type="paragraph" w:styleId="3">
    <w:name w:val="Body Text"/>
    <w:basedOn w:val="1"/>
    <w:next w:val="1"/>
    <w:qFormat/>
    <w:uiPriority w:val="0"/>
    <w:rPr>
      <w:rFonts w:ascii="仿宋_GB2312" w:eastAsia="仿宋_GB2312"/>
      <w:sz w:val="32"/>
    </w:rPr>
  </w:style>
  <w:style w:type="paragraph" w:styleId="13">
    <w:name w:val="List 3"/>
    <w:basedOn w:val="1"/>
    <w:qFormat/>
    <w:uiPriority w:val="0"/>
    <w:pPr>
      <w:adjustRightInd w:val="0"/>
      <w:snapToGrid w:val="0"/>
      <w:spacing w:line="360" w:lineRule="auto"/>
      <w:ind w:left="100" w:leftChars="400" w:hanging="200" w:hangingChars="200"/>
    </w:pPr>
    <w:rPr>
      <w:sz w:val="24"/>
    </w:rPr>
  </w:style>
  <w:style w:type="paragraph" w:styleId="14">
    <w:name w:val="toc 7"/>
    <w:basedOn w:val="1"/>
    <w:next w:val="1"/>
    <w:qFormat/>
    <w:uiPriority w:val="0"/>
    <w:pPr>
      <w:ind w:left="2520" w:leftChars="1200"/>
    </w:pPr>
  </w:style>
  <w:style w:type="paragraph" w:styleId="15">
    <w:name w:val="List Number 2"/>
    <w:basedOn w:val="1"/>
    <w:qFormat/>
    <w:uiPriority w:val="0"/>
    <w:pPr>
      <w:numPr>
        <w:ilvl w:val="0"/>
        <w:numId w:val="1"/>
      </w:numPr>
      <w:tabs>
        <w:tab w:val="left" w:pos="780"/>
        <w:tab w:val="clear" w:pos="425"/>
      </w:tabs>
      <w:spacing w:line="360" w:lineRule="auto"/>
    </w:pPr>
    <w:rPr>
      <w:sz w:val="24"/>
    </w:rPr>
  </w:style>
  <w:style w:type="paragraph" w:styleId="16">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Normal Indent"/>
    <w:basedOn w:val="1"/>
    <w:qFormat/>
    <w:uiPriority w:val="0"/>
    <w:pPr>
      <w:adjustRightInd w:val="0"/>
      <w:snapToGrid w:val="0"/>
      <w:spacing w:line="360" w:lineRule="auto"/>
      <w:ind w:firstLine="420"/>
    </w:pPr>
    <w:rPr>
      <w:sz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qFormat/>
    <w:uiPriority w:val="0"/>
    <w:pPr>
      <w:shd w:val="clear" w:color="auto" w:fill="000080"/>
    </w:pPr>
  </w:style>
  <w:style w:type="paragraph" w:styleId="20">
    <w:name w:val="toa heading"/>
    <w:basedOn w:val="1"/>
    <w:next w:val="1"/>
    <w:qFormat/>
    <w:uiPriority w:val="0"/>
    <w:pPr>
      <w:spacing w:before="120"/>
    </w:pPr>
    <w:rPr>
      <w:rFonts w:ascii="Arial" w:hAnsi="Arial"/>
      <w:sz w:val="24"/>
    </w:rPr>
  </w:style>
  <w:style w:type="paragraph" w:styleId="21">
    <w:name w:val="annotation text"/>
    <w:basedOn w:val="1"/>
    <w:link w:val="75"/>
    <w:qFormat/>
    <w:uiPriority w:val="0"/>
    <w:pPr>
      <w:adjustRightInd w:val="0"/>
      <w:spacing w:line="360" w:lineRule="atLeast"/>
      <w:jc w:val="left"/>
      <w:textAlignment w:val="baseline"/>
    </w:pPr>
    <w:rPr>
      <w:sz w:val="24"/>
    </w:rPr>
  </w:style>
  <w:style w:type="paragraph" w:styleId="22">
    <w:name w:val="Body Text 3"/>
    <w:basedOn w:val="1"/>
    <w:qFormat/>
    <w:uiPriority w:val="0"/>
    <w:pPr>
      <w:adjustRightInd w:val="0"/>
      <w:snapToGrid w:val="0"/>
      <w:spacing w:after="120" w:line="360" w:lineRule="auto"/>
    </w:pPr>
    <w:rPr>
      <w:sz w:val="16"/>
    </w:rPr>
  </w:style>
  <w:style w:type="paragraph" w:styleId="23">
    <w:name w:val="List Bullet 3"/>
    <w:basedOn w:val="1"/>
    <w:qFormat/>
    <w:uiPriority w:val="0"/>
    <w:pPr>
      <w:numPr>
        <w:ilvl w:val="0"/>
        <w:numId w:val="2"/>
      </w:numPr>
      <w:adjustRightInd w:val="0"/>
      <w:snapToGrid w:val="0"/>
      <w:spacing w:line="360" w:lineRule="auto"/>
    </w:pPr>
    <w:rPr>
      <w:sz w:val="24"/>
    </w:rPr>
  </w:style>
  <w:style w:type="paragraph" w:styleId="24">
    <w:name w:val="Body Text Indent"/>
    <w:basedOn w:val="1"/>
    <w:link w:val="82"/>
    <w:qFormat/>
    <w:uiPriority w:val="0"/>
    <w:pPr>
      <w:spacing w:line="700" w:lineRule="exact"/>
      <w:ind w:left="960"/>
    </w:pPr>
    <w:rPr>
      <w:sz w:val="44"/>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after="120" w:line="360" w:lineRule="auto"/>
      <w:ind w:left="420" w:leftChars="200"/>
    </w:pPr>
    <w:rPr>
      <w:sz w:val="24"/>
    </w:rPr>
  </w:style>
  <w:style w:type="paragraph" w:styleId="28">
    <w:name w:val="List Bullet 2"/>
    <w:basedOn w:val="1"/>
    <w:qFormat/>
    <w:uiPriority w:val="0"/>
    <w:pPr>
      <w:numPr>
        <w:ilvl w:val="0"/>
        <w:numId w:val="3"/>
      </w:numPr>
      <w:adjustRightInd w:val="0"/>
      <w:snapToGrid w:val="0"/>
      <w:spacing w:line="360" w:lineRule="auto"/>
    </w:pPr>
    <w:rPr>
      <w:sz w:val="24"/>
    </w:rPr>
  </w:style>
  <w:style w:type="paragraph" w:styleId="29">
    <w:name w:val="toc 5"/>
    <w:basedOn w:val="1"/>
    <w:next w:val="1"/>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link w:val="89"/>
    <w:qFormat/>
    <w:uiPriority w:val="0"/>
    <w:rPr>
      <w:rFonts w:ascii="宋体" w:hAnsi="Courier New"/>
      <w:sz w:val="21"/>
    </w:rPr>
  </w:style>
  <w:style w:type="paragraph" w:styleId="32">
    <w:name w:val="toc 8"/>
    <w:basedOn w:val="1"/>
    <w:next w:val="1"/>
    <w:qFormat/>
    <w:uiPriority w:val="0"/>
    <w:pPr>
      <w:ind w:left="2940" w:leftChars="1400"/>
    </w:pPr>
  </w:style>
  <w:style w:type="paragraph" w:styleId="33">
    <w:name w:val="Date"/>
    <w:basedOn w:val="1"/>
    <w:next w:val="1"/>
    <w:link w:val="109"/>
    <w:qFormat/>
    <w:uiPriority w:val="0"/>
  </w:style>
  <w:style w:type="paragraph" w:styleId="34">
    <w:name w:val="Body Text Indent 2"/>
    <w:basedOn w:val="1"/>
    <w:link w:val="71"/>
    <w:qFormat/>
    <w:uiPriority w:val="0"/>
    <w:pPr>
      <w:snapToGrid w:val="0"/>
      <w:spacing w:line="560" w:lineRule="atLeast"/>
      <w:ind w:firstLine="540"/>
    </w:pPr>
  </w:style>
  <w:style w:type="paragraph" w:styleId="35">
    <w:name w:val="Balloon Text"/>
    <w:basedOn w:val="1"/>
    <w:qFormat/>
    <w:uiPriority w:val="0"/>
    <w:rPr>
      <w:sz w:val="18"/>
    </w:rPr>
  </w:style>
  <w:style w:type="paragraph" w:styleId="36">
    <w:name w:val="footer"/>
    <w:basedOn w:val="1"/>
    <w:link w:val="85"/>
    <w:qFormat/>
    <w:uiPriority w:val="0"/>
    <w:pPr>
      <w:tabs>
        <w:tab w:val="center" w:pos="4153"/>
        <w:tab w:val="right" w:pos="8306"/>
      </w:tabs>
      <w:snapToGrid w:val="0"/>
      <w:jc w:val="left"/>
    </w:pPr>
    <w:rPr>
      <w:sz w:val="18"/>
    </w:rPr>
  </w:style>
  <w:style w:type="paragraph" w:styleId="37">
    <w:name w:val="header"/>
    <w:basedOn w:val="1"/>
    <w:link w:val="111"/>
    <w:qFormat/>
    <w:uiPriority w:val="0"/>
    <w:pPr>
      <w:pBdr>
        <w:bottom w:val="single" w:color="auto" w:sz="6" w:space="1"/>
      </w:pBdr>
      <w:tabs>
        <w:tab w:val="center" w:pos="4153"/>
        <w:tab w:val="right" w:pos="8306"/>
      </w:tabs>
      <w:snapToGrid w:val="0"/>
      <w:jc w:val="center"/>
    </w:pPr>
    <w:rPr>
      <w:sz w:val="18"/>
    </w:rPr>
  </w:style>
  <w:style w:type="paragraph" w:styleId="38">
    <w:name w:val="toc 1"/>
    <w:basedOn w:val="1"/>
    <w:next w:val="1"/>
    <w:qFormat/>
    <w:uiPriority w:val="0"/>
    <w:pPr>
      <w:spacing w:line="180" w:lineRule="auto"/>
      <w:jc w:val="center"/>
    </w:pPr>
    <w:rPr>
      <w:sz w:val="30"/>
    </w:rPr>
  </w:style>
  <w:style w:type="paragraph" w:styleId="39">
    <w:name w:val="List Continue 4"/>
    <w:basedOn w:val="1"/>
    <w:qFormat/>
    <w:uiPriority w:val="0"/>
    <w:pPr>
      <w:adjustRightInd w:val="0"/>
      <w:snapToGrid w:val="0"/>
      <w:spacing w:after="120" w:line="360" w:lineRule="auto"/>
      <w:ind w:left="1680" w:leftChars="800"/>
    </w:pPr>
    <w:rPr>
      <w:sz w:val="24"/>
    </w:rPr>
  </w:style>
  <w:style w:type="paragraph" w:styleId="40">
    <w:name w:val="toc 4"/>
    <w:basedOn w:val="1"/>
    <w:next w:val="1"/>
    <w:qFormat/>
    <w:uiPriority w:val="0"/>
    <w:pPr>
      <w:ind w:left="1260" w:leftChars="600"/>
    </w:pPr>
  </w:style>
  <w:style w:type="paragraph" w:styleId="41">
    <w:name w:val="Subtitle"/>
    <w:basedOn w:val="1"/>
    <w:next w:val="1"/>
    <w:qFormat/>
    <w:uiPriority w:val="0"/>
    <w:pPr>
      <w:spacing w:before="240" w:after="60" w:line="312" w:lineRule="auto"/>
      <w:jc w:val="center"/>
      <w:outlineLvl w:val="1"/>
    </w:pPr>
    <w:rPr>
      <w:b/>
      <w:bCs/>
      <w:kern w:val="28"/>
      <w:sz w:val="32"/>
      <w:szCs w:val="32"/>
    </w:rPr>
  </w:style>
  <w:style w:type="paragraph" w:styleId="42">
    <w:name w:val="footnote text"/>
    <w:basedOn w:val="1"/>
    <w:link w:val="69"/>
    <w:qFormat/>
    <w:uiPriority w:val="0"/>
    <w:pPr>
      <w:spacing w:line="360" w:lineRule="auto"/>
    </w:pPr>
    <w:rPr>
      <w:sz w:val="18"/>
    </w:rPr>
  </w:style>
  <w:style w:type="paragraph" w:styleId="43">
    <w:name w:val="toc 6"/>
    <w:basedOn w:val="1"/>
    <w:next w:val="1"/>
    <w:qFormat/>
    <w:uiPriority w:val="0"/>
    <w:pPr>
      <w:ind w:left="2100" w:leftChars="1000"/>
    </w:pPr>
  </w:style>
  <w:style w:type="paragraph" w:styleId="44">
    <w:name w:val="List 5"/>
    <w:basedOn w:val="1"/>
    <w:qFormat/>
    <w:uiPriority w:val="0"/>
    <w:pPr>
      <w:adjustRightInd w:val="0"/>
      <w:snapToGrid w:val="0"/>
      <w:spacing w:line="360" w:lineRule="auto"/>
      <w:ind w:left="100" w:leftChars="800" w:hanging="200" w:hangingChars="200"/>
    </w:pPr>
    <w:rPr>
      <w:sz w:val="24"/>
    </w:rPr>
  </w:style>
  <w:style w:type="paragraph" w:styleId="45">
    <w:name w:val="Body Text Indent 3"/>
    <w:basedOn w:val="1"/>
    <w:qFormat/>
    <w:uiPriority w:val="0"/>
    <w:pPr>
      <w:spacing w:line="360" w:lineRule="auto"/>
      <w:ind w:firstLine="632"/>
    </w:pPr>
    <w:rPr>
      <w:rFonts w:ascii="黑体" w:eastAsia="黑体"/>
    </w:rPr>
  </w:style>
  <w:style w:type="paragraph" w:styleId="46">
    <w:name w:val="table of figures"/>
    <w:basedOn w:val="1"/>
    <w:next w:val="1"/>
    <w:qFormat/>
    <w:uiPriority w:val="0"/>
    <w:pPr>
      <w:tabs>
        <w:tab w:val="right" w:leader="dot" w:pos="8640"/>
      </w:tabs>
      <w:spacing w:line="360" w:lineRule="auto"/>
      <w:ind w:left="400" w:hanging="400"/>
    </w:pPr>
    <w:rPr>
      <w:sz w:val="24"/>
    </w:rPr>
  </w:style>
  <w:style w:type="paragraph" w:styleId="47">
    <w:name w:val="toc 2"/>
    <w:basedOn w:val="1"/>
    <w:next w:val="1"/>
    <w:qFormat/>
    <w:uiPriority w:val="39"/>
    <w:pPr>
      <w:ind w:left="420" w:leftChars="200"/>
    </w:pPr>
  </w:style>
  <w:style w:type="paragraph" w:styleId="48">
    <w:name w:val="toc 9"/>
    <w:basedOn w:val="1"/>
    <w:next w:val="1"/>
    <w:qFormat/>
    <w:uiPriority w:val="0"/>
    <w:pPr>
      <w:ind w:left="3360" w:leftChars="1600"/>
    </w:pPr>
  </w:style>
  <w:style w:type="paragraph" w:styleId="49">
    <w:name w:val="Body Text 2"/>
    <w:basedOn w:val="1"/>
    <w:qFormat/>
    <w:uiPriority w:val="0"/>
    <w:pPr>
      <w:adjustRightInd w:val="0"/>
      <w:snapToGrid w:val="0"/>
      <w:spacing w:after="120" w:line="480" w:lineRule="auto"/>
    </w:pPr>
    <w:rPr>
      <w:sz w:val="24"/>
    </w:rPr>
  </w:style>
  <w:style w:type="paragraph" w:styleId="50">
    <w:name w:val="List 4"/>
    <w:basedOn w:val="1"/>
    <w:qFormat/>
    <w:uiPriority w:val="0"/>
    <w:pPr>
      <w:adjustRightInd w:val="0"/>
      <w:snapToGrid w:val="0"/>
      <w:spacing w:line="360" w:lineRule="auto"/>
      <w:ind w:left="100" w:leftChars="600" w:hanging="200" w:hangingChars="200"/>
    </w:pPr>
    <w:rPr>
      <w:sz w:val="24"/>
    </w:rPr>
  </w:style>
  <w:style w:type="paragraph" w:styleId="51">
    <w:name w:val="List Continue 2"/>
    <w:basedOn w:val="1"/>
    <w:qFormat/>
    <w:uiPriority w:val="0"/>
    <w:pPr>
      <w:adjustRightInd w:val="0"/>
      <w:snapToGrid w:val="0"/>
      <w:spacing w:after="120" w:line="360" w:lineRule="auto"/>
      <w:ind w:left="840" w:leftChars="400"/>
    </w:pPr>
    <w:rPr>
      <w:sz w:val="24"/>
    </w:rPr>
  </w:style>
  <w:style w:type="paragraph" w:styleId="52">
    <w:name w:val="Normal (Web)"/>
    <w:basedOn w:val="1"/>
    <w:qFormat/>
    <w:uiPriority w:val="99"/>
    <w:pPr>
      <w:widowControl/>
      <w:spacing w:before="100" w:beforeAutospacing="1" w:after="100" w:afterAutospacing="1"/>
      <w:jc w:val="left"/>
    </w:pPr>
    <w:rPr>
      <w:rFonts w:ascii="宋体" w:hAnsi="宋体"/>
      <w:kern w:val="0"/>
      <w:sz w:val="24"/>
    </w:rPr>
  </w:style>
  <w:style w:type="paragraph" w:styleId="53">
    <w:name w:val="List Continue 3"/>
    <w:basedOn w:val="1"/>
    <w:qFormat/>
    <w:uiPriority w:val="0"/>
    <w:pPr>
      <w:adjustRightInd w:val="0"/>
      <w:snapToGrid w:val="0"/>
      <w:spacing w:after="120" w:line="360" w:lineRule="auto"/>
      <w:ind w:left="1260" w:leftChars="600"/>
    </w:pPr>
    <w:rPr>
      <w:sz w:val="24"/>
    </w:rPr>
  </w:style>
  <w:style w:type="paragraph" w:styleId="54">
    <w:name w:val="index 1"/>
    <w:basedOn w:val="1"/>
    <w:next w:val="1"/>
    <w:qFormat/>
    <w:uiPriority w:val="0"/>
    <w:pPr>
      <w:adjustRightInd w:val="0"/>
      <w:spacing w:line="240" w:lineRule="atLeast"/>
      <w:textAlignment w:val="baseline"/>
    </w:pPr>
    <w:rPr>
      <w:rFonts w:ascii="宋体"/>
      <w:kern w:val="0"/>
      <w:sz w:val="21"/>
    </w:rPr>
  </w:style>
  <w:style w:type="paragraph" w:styleId="55">
    <w:name w:val="Title"/>
    <w:basedOn w:val="1"/>
    <w:qFormat/>
    <w:uiPriority w:val="0"/>
    <w:pPr>
      <w:widowControl/>
      <w:spacing w:after="240" w:line="360" w:lineRule="auto"/>
      <w:jc w:val="center"/>
    </w:pPr>
    <w:rPr>
      <w:rFonts w:ascii="Arial" w:hAnsi="Arial"/>
      <w:b/>
      <w:smallCaps/>
      <w:kern w:val="28"/>
      <w:sz w:val="36"/>
      <w:lang w:eastAsia="en-US"/>
    </w:rPr>
  </w:style>
  <w:style w:type="paragraph" w:styleId="56">
    <w:name w:val="annotation subject"/>
    <w:basedOn w:val="21"/>
    <w:next w:val="21"/>
    <w:link w:val="74"/>
    <w:qFormat/>
    <w:uiPriority w:val="0"/>
    <w:pPr>
      <w:adjustRightInd/>
      <w:spacing w:line="240" w:lineRule="auto"/>
      <w:textAlignment w:val="auto"/>
    </w:pPr>
  </w:style>
  <w:style w:type="paragraph" w:styleId="57">
    <w:name w:val="Body Text First Indent 2"/>
    <w:basedOn w:val="24"/>
    <w:link w:val="81"/>
    <w:qFormat/>
    <w:uiPriority w:val="0"/>
    <w:pPr>
      <w:spacing w:after="120" w:line="240" w:lineRule="auto"/>
      <w:ind w:left="420" w:leftChars="200" w:firstLine="420" w:firstLineChars="200"/>
    </w:pPr>
  </w:style>
  <w:style w:type="table" w:styleId="59">
    <w:name w:val="Table Grid"/>
    <w:basedOn w:val="5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22"/>
    <w:rPr>
      <w:b/>
    </w:rPr>
  </w:style>
  <w:style w:type="character" w:styleId="62">
    <w:name w:val="page number"/>
    <w:basedOn w:val="60"/>
    <w:qFormat/>
    <w:uiPriority w:val="0"/>
  </w:style>
  <w:style w:type="character" w:styleId="63">
    <w:name w:val="FollowedHyperlink"/>
    <w:qFormat/>
    <w:uiPriority w:val="0"/>
    <w:rPr>
      <w:color w:val="333333"/>
      <w:u w:val="none"/>
    </w:rPr>
  </w:style>
  <w:style w:type="character" w:styleId="64">
    <w:name w:val="Emphasis"/>
    <w:qFormat/>
    <w:uiPriority w:val="0"/>
    <w:rPr>
      <w:i/>
    </w:rPr>
  </w:style>
  <w:style w:type="character" w:styleId="65">
    <w:name w:val="Hyperlink"/>
    <w:qFormat/>
    <w:uiPriority w:val="99"/>
    <w:rPr>
      <w:color w:val="333333"/>
      <w:u w:val="none"/>
    </w:rPr>
  </w:style>
  <w:style w:type="character" w:styleId="66">
    <w:name w:val="annotation reference"/>
    <w:qFormat/>
    <w:uiPriority w:val="0"/>
    <w:rPr>
      <w:sz w:val="21"/>
      <w:szCs w:val="21"/>
    </w:rPr>
  </w:style>
  <w:style w:type="character" w:styleId="67">
    <w:name w:val="footnote reference"/>
    <w:qFormat/>
    <w:uiPriority w:val="0"/>
    <w:rPr>
      <w:position w:val="6"/>
      <w:sz w:val="14"/>
      <w:vertAlign w:val="superscript"/>
    </w:rPr>
  </w:style>
  <w:style w:type="character" w:customStyle="1" w:styleId="68">
    <w:name w:val="Char Char6"/>
    <w:qFormat/>
    <w:uiPriority w:val="0"/>
    <w:rPr>
      <w:rFonts w:ascii="仿宋_GB2312" w:eastAsia="仿宋_GB2312"/>
      <w:kern w:val="2"/>
      <w:sz w:val="32"/>
    </w:rPr>
  </w:style>
  <w:style w:type="character" w:customStyle="1" w:styleId="69">
    <w:name w:val="脚注文本 Char"/>
    <w:link w:val="42"/>
    <w:qFormat/>
    <w:uiPriority w:val="0"/>
    <w:rPr>
      <w:kern w:val="2"/>
      <w:sz w:val="18"/>
    </w:rPr>
  </w:style>
  <w:style w:type="character" w:customStyle="1" w:styleId="70">
    <w:name w:val="Char Char2"/>
    <w:qFormat/>
    <w:uiPriority w:val="0"/>
    <w:rPr>
      <w:rFonts w:eastAsia="宋体"/>
      <w:kern w:val="2"/>
      <w:sz w:val="18"/>
      <w:lang w:val="en-US" w:eastAsia="zh-CN"/>
    </w:rPr>
  </w:style>
  <w:style w:type="character" w:customStyle="1" w:styleId="71">
    <w:name w:val="正文文本缩进 2 Char"/>
    <w:link w:val="34"/>
    <w:qFormat/>
    <w:uiPriority w:val="0"/>
    <w:rPr>
      <w:kern w:val="2"/>
      <w:sz w:val="28"/>
    </w:rPr>
  </w:style>
  <w:style w:type="character" w:customStyle="1" w:styleId="72">
    <w:name w:val="Char Char"/>
    <w:qFormat/>
    <w:uiPriority w:val="0"/>
    <w:rPr>
      <w:rFonts w:ascii="宋体" w:hAnsi="宋体" w:eastAsia="宋体"/>
      <w:kern w:val="2"/>
      <w:sz w:val="24"/>
      <w:lang w:val="en-US" w:eastAsia="zh-CN" w:bidi="ar-SA"/>
    </w:rPr>
  </w:style>
  <w:style w:type="character" w:customStyle="1" w:styleId="73">
    <w:name w:val="Table Text Char"/>
    <w:qFormat/>
    <w:uiPriority w:val="0"/>
    <w:rPr>
      <w:rFonts w:ascii="Arial" w:hAnsi="Arial"/>
      <w:kern w:val="2"/>
      <w:sz w:val="18"/>
      <w:lang w:val="en-US" w:eastAsia="zh-CN" w:bidi="ar-SA"/>
    </w:rPr>
  </w:style>
  <w:style w:type="character" w:customStyle="1" w:styleId="74">
    <w:name w:val="批注主题 Char"/>
    <w:basedOn w:val="75"/>
    <w:link w:val="56"/>
    <w:qFormat/>
    <w:uiPriority w:val="0"/>
    <w:rPr>
      <w:sz w:val="24"/>
    </w:rPr>
  </w:style>
  <w:style w:type="character" w:customStyle="1" w:styleId="75">
    <w:name w:val="批注文字 Char"/>
    <w:link w:val="21"/>
    <w:qFormat/>
    <w:uiPriority w:val="0"/>
    <w:rPr>
      <w:sz w:val="24"/>
    </w:rPr>
  </w:style>
  <w:style w:type="character" w:customStyle="1" w:styleId="76">
    <w:name w:val="标书正文:  0.74 厘米 Char1"/>
    <w:qFormat/>
    <w:uiPriority w:val="0"/>
    <w:rPr>
      <w:rFonts w:eastAsia="宋体"/>
      <w:kern w:val="2"/>
      <w:sz w:val="24"/>
      <w:lang w:val="en-US" w:eastAsia="zh-CN"/>
    </w:rPr>
  </w:style>
  <w:style w:type="character" w:customStyle="1" w:styleId="77">
    <w:name w:val="Char Char11"/>
    <w:qFormat/>
    <w:uiPriority w:val="0"/>
    <w:rPr>
      <w:rFonts w:ascii="宋体"/>
      <w:kern w:val="2"/>
      <w:sz w:val="28"/>
    </w:rPr>
  </w:style>
  <w:style w:type="character" w:customStyle="1" w:styleId="78">
    <w:name w:val="Char Char7"/>
    <w:qFormat/>
    <w:uiPriority w:val="0"/>
    <w:rPr>
      <w:rFonts w:ascii="宋体" w:hAnsi="宋体" w:eastAsia="宋体"/>
      <w:kern w:val="2"/>
      <w:sz w:val="28"/>
    </w:rPr>
  </w:style>
  <w:style w:type="character" w:customStyle="1" w:styleId="79">
    <w:name w:val="文字 Char"/>
    <w:qFormat/>
    <w:uiPriority w:val="0"/>
    <w:rPr>
      <w:rFonts w:ascii="宋体"/>
      <w:kern w:val="2"/>
      <w:sz w:val="28"/>
    </w:rPr>
  </w:style>
  <w:style w:type="character" w:customStyle="1" w:styleId="80">
    <w:name w:val="Char Char5"/>
    <w:qFormat/>
    <w:uiPriority w:val="0"/>
    <w:rPr>
      <w:rFonts w:ascii="Arial" w:hAnsi="Arial" w:eastAsia="宋体"/>
      <w:b/>
      <w:smallCaps/>
      <w:kern w:val="28"/>
      <w:sz w:val="36"/>
      <w:lang w:val="en-US" w:eastAsia="en-US"/>
    </w:rPr>
  </w:style>
  <w:style w:type="character" w:customStyle="1" w:styleId="81">
    <w:name w:val="正文首行缩进 2 Char"/>
    <w:basedOn w:val="82"/>
    <w:link w:val="57"/>
    <w:qFormat/>
    <w:uiPriority w:val="0"/>
    <w:rPr>
      <w:kern w:val="2"/>
      <w:sz w:val="44"/>
    </w:rPr>
  </w:style>
  <w:style w:type="character" w:customStyle="1" w:styleId="82">
    <w:name w:val="正文文本缩进 Char"/>
    <w:link w:val="24"/>
    <w:qFormat/>
    <w:uiPriority w:val="0"/>
    <w:rPr>
      <w:kern w:val="2"/>
      <w:sz w:val="44"/>
    </w:rPr>
  </w:style>
  <w:style w:type="character" w:customStyle="1" w:styleId="83">
    <w:name w:val="font61"/>
    <w:qFormat/>
    <w:uiPriority w:val="0"/>
    <w:rPr>
      <w:rFonts w:hint="eastAsia" w:ascii="微软雅黑" w:hAnsi="微软雅黑" w:eastAsia="微软雅黑" w:cs="微软雅黑"/>
      <w:color w:val="000000"/>
      <w:sz w:val="24"/>
      <w:szCs w:val="24"/>
      <w:u w:val="none"/>
    </w:rPr>
  </w:style>
  <w:style w:type="character" w:customStyle="1" w:styleId="84">
    <w:name w:val="title_emph1"/>
    <w:qFormat/>
    <w:uiPriority w:val="0"/>
    <w:rPr>
      <w:rFonts w:hint="default" w:ascii="Arial" w:hAnsi="Arial"/>
      <w:b/>
      <w:sz w:val="20"/>
    </w:rPr>
  </w:style>
  <w:style w:type="character" w:customStyle="1" w:styleId="85">
    <w:name w:val="页脚 Char"/>
    <w:link w:val="36"/>
    <w:qFormat/>
    <w:uiPriority w:val="99"/>
    <w:rPr>
      <w:kern w:val="2"/>
      <w:sz w:val="18"/>
    </w:rPr>
  </w:style>
  <w:style w:type="character" w:customStyle="1" w:styleId="86">
    <w:name w:val="Comment Text Char"/>
    <w:semiHidden/>
    <w:qFormat/>
    <w:locked/>
    <w:uiPriority w:val="0"/>
    <w:rPr>
      <w:rFonts w:ascii="Times New Roman" w:hAnsi="Times New Roman" w:cs="Times New Roman"/>
      <w:sz w:val="20"/>
      <w:szCs w:val="20"/>
    </w:rPr>
  </w:style>
  <w:style w:type="character" w:customStyle="1" w:styleId="87">
    <w:name w:val="v151"/>
    <w:qFormat/>
    <w:uiPriority w:val="0"/>
    <w:rPr>
      <w:sz w:val="18"/>
    </w:rPr>
  </w:style>
  <w:style w:type="character" w:customStyle="1" w:styleId="88">
    <w:name w:val="font1"/>
    <w:qFormat/>
    <w:uiPriority w:val="0"/>
    <w:rPr>
      <w:color w:val="000000"/>
      <w:sz w:val="18"/>
    </w:rPr>
  </w:style>
  <w:style w:type="character" w:customStyle="1" w:styleId="89">
    <w:name w:val="纯文本 Char"/>
    <w:link w:val="31"/>
    <w:qFormat/>
    <w:locked/>
    <w:uiPriority w:val="99"/>
    <w:rPr>
      <w:rFonts w:ascii="宋体" w:hAnsi="Courier New"/>
      <w:kern w:val="2"/>
      <w:sz w:val="21"/>
    </w:rPr>
  </w:style>
  <w:style w:type="character" w:customStyle="1" w:styleId="90">
    <w:name w:val="Char Char Char Char Char Char Char Char Char"/>
    <w:qFormat/>
    <w:uiPriority w:val="0"/>
    <w:rPr>
      <w:rFonts w:ascii="宋体" w:hAnsi="宋体" w:eastAsia="宋体"/>
      <w:kern w:val="2"/>
      <w:sz w:val="24"/>
      <w:lang w:val="en-US" w:eastAsia="zh-CN" w:bidi="ar-SA"/>
    </w:rPr>
  </w:style>
  <w:style w:type="character" w:customStyle="1" w:styleId="91">
    <w:name w:val="Table Text Char Char Char Char"/>
    <w:link w:val="92"/>
    <w:qFormat/>
    <w:uiPriority w:val="0"/>
    <w:rPr>
      <w:rFonts w:ascii="Arial" w:hAnsi="Arial"/>
      <w:kern w:val="2"/>
      <w:sz w:val="18"/>
      <w:lang w:val="en-US" w:eastAsia="zh-CN" w:bidi="ar-SA"/>
    </w:rPr>
  </w:style>
  <w:style w:type="paragraph" w:customStyle="1" w:styleId="92">
    <w:name w:val="Table Text"/>
    <w:link w:val="91"/>
    <w:qFormat/>
    <w:uiPriority w:val="0"/>
    <w:pPr>
      <w:snapToGrid w:val="0"/>
      <w:spacing w:before="80" w:after="80"/>
    </w:pPr>
    <w:rPr>
      <w:rFonts w:ascii="Arial" w:hAnsi="Arial" w:eastAsia="宋体" w:cs="Times New Roman"/>
      <w:kern w:val="2"/>
      <w:sz w:val="18"/>
      <w:lang w:val="en-US" w:eastAsia="zh-CN" w:bidi="ar-SA"/>
    </w:rPr>
  </w:style>
  <w:style w:type="character" w:customStyle="1" w:styleId="93">
    <w:name w:val="标题 2 Char"/>
    <w:link w:val="5"/>
    <w:qFormat/>
    <w:uiPriority w:val="0"/>
    <w:rPr>
      <w:rFonts w:ascii="Arial" w:hAnsi="Arial" w:eastAsia="黑体"/>
      <w:b/>
      <w:kern w:val="2"/>
      <w:sz w:val="32"/>
    </w:rPr>
  </w:style>
  <w:style w:type="character" w:customStyle="1" w:styleId="94">
    <w:name w:val="H2 Char"/>
    <w:qFormat/>
    <w:uiPriority w:val="0"/>
    <w:rPr>
      <w:rFonts w:ascii="Arial" w:hAnsi="Arial" w:eastAsia="宋体"/>
      <w:kern w:val="2"/>
      <w:sz w:val="28"/>
      <w:lang w:val="en-US" w:eastAsia="zh-CN"/>
    </w:rPr>
  </w:style>
  <w:style w:type="character" w:customStyle="1" w:styleId="95">
    <w:name w:val="top-det1"/>
    <w:qFormat/>
    <w:uiPriority w:val="0"/>
    <w:rPr>
      <w:b/>
      <w:color w:val="000000"/>
    </w:rPr>
  </w:style>
  <w:style w:type="character" w:customStyle="1" w:styleId="96">
    <w:name w:val="批注文字 字符"/>
    <w:qFormat/>
    <w:uiPriority w:val="0"/>
    <w:rPr>
      <w:sz w:val="24"/>
    </w:rPr>
  </w:style>
  <w:style w:type="character" w:customStyle="1" w:styleId="97">
    <w:name w:val="标题 3 Char"/>
    <w:link w:val="6"/>
    <w:qFormat/>
    <w:uiPriority w:val="0"/>
    <w:rPr>
      <w:rFonts w:eastAsia="宋体"/>
      <w:b/>
      <w:kern w:val="2"/>
      <w:sz w:val="32"/>
      <w:lang w:val="en-US" w:eastAsia="zh-CN"/>
    </w:rPr>
  </w:style>
  <w:style w:type="character" w:customStyle="1" w:styleId="98">
    <w:name w:val="crowed11"/>
    <w:qFormat/>
    <w:uiPriority w:val="0"/>
    <w:rPr>
      <w:rFonts w:hint="default"/>
      <w:sz w:val="24"/>
    </w:rPr>
  </w:style>
  <w:style w:type="character" w:customStyle="1" w:styleId="99">
    <w:name w:val="Table Text Char1 Char"/>
    <w:qFormat/>
    <w:uiPriority w:val="0"/>
    <w:rPr>
      <w:rFonts w:ascii="Arial" w:hAnsi="Arial"/>
      <w:kern w:val="2"/>
      <w:sz w:val="18"/>
      <w:lang w:val="en-US" w:eastAsia="zh-CN" w:bidi="ar-SA"/>
    </w:rPr>
  </w:style>
  <w:style w:type="character" w:customStyle="1" w:styleId="100">
    <w:name w:val="标题 2 字符"/>
    <w:qFormat/>
    <w:uiPriority w:val="99"/>
    <w:rPr>
      <w:rFonts w:ascii="Arial" w:hAnsi="Arial" w:eastAsia="黑体"/>
      <w:b/>
      <w:kern w:val="2"/>
      <w:sz w:val="32"/>
    </w:rPr>
  </w:style>
  <w:style w:type="character" w:customStyle="1" w:styleId="101">
    <w:name w:val="Table Heading Char Char"/>
    <w:qFormat/>
    <w:uiPriority w:val="0"/>
    <w:rPr>
      <w:rFonts w:ascii="Arial" w:hAnsi="Arial" w:eastAsia="黑体"/>
      <w:kern w:val="2"/>
      <w:sz w:val="18"/>
      <w:lang w:val="en-US" w:eastAsia="zh-CN"/>
    </w:rPr>
  </w:style>
  <w:style w:type="character" w:customStyle="1" w:styleId="102">
    <w:name w:val="文字 Char Char"/>
    <w:link w:val="103"/>
    <w:qFormat/>
    <w:uiPriority w:val="0"/>
    <w:rPr>
      <w:rFonts w:ascii="宋体"/>
      <w:kern w:val="2"/>
      <w:sz w:val="28"/>
    </w:rPr>
  </w:style>
  <w:style w:type="paragraph" w:customStyle="1" w:styleId="103">
    <w:name w:val="文字"/>
    <w:basedOn w:val="1"/>
    <w:link w:val="102"/>
    <w:qFormat/>
    <w:uiPriority w:val="0"/>
    <w:pPr>
      <w:tabs>
        <w:tab w:val="left" w:pos="8520"/>
      </w:tabs>
      <w:spacing w:line="312" w:lineRule="auto"/>
      <w:ind w:right="-210" w:firstLine="556"/>
    </w:pPr>
    <w:rPr>
      <w:rFonts w:ascii="宋体"/>
    </w:rPr>
  </w:style>
  <w:style w:type="character" w:customStyle="1" w:styleId="104">
    <w:name w:val="样式 宋体"/>
    <w:qFormat/>
    <w:uiPriority w:val="0"/>
    <w:rPr>
      <w:rFonts w:ascii="宋体" w:hAnsi="宋体" w:eastAsia="宋体"/>
      <w:sz w:val="28"/>
    </w:rPr>
  </w:style>
  <w:style w:type="character" w:customStyle="1" w:styleId="105">
    <w:name w:val="正文 + 三号 Char"/>
    <w:qFormat/>
    <w:uiPriority w:val="0"/>
    <w:rPr>
      <w:rFonts w:eastAsia="宋体"/>
      <w:kern w:val="2"/>
      <w:sz w:val="21"/>
      <w:lang w:val="en-US" w:eastAsia="zh-CN"/>
    </w:rPr>
  </w:style>
  <w:style w:type="character" w:customStyle="1" w:styleId="106">
    <w:name w:val="小 Char"/>
    <w:qFormat/>
    <w:uiPriority w:val="0"/>
    <w:rPr>
      <w:rFonts w:ascii="宋体" w:hAnsi="Courier New" w:eastAsia="宋体"/>
      <w:kern w:val="2"/>
      <w:sz w:val="21"/>
      <w:lang w:val="en-US" w:eastAsia="zh-CN" w:bidi="ar-SA"/>
    </w:rPr>
  </w:style>
  <w:style w:type="character" w:customStyle="1" w:styleId="107">
    <w:name w:val="标题 3 字符"/>
    <w:qFormat/>
    <w:uiPriority w:val="0"/>
    <w:rPr>
      <w:rFonts w:eastAsia="宋体"/>
      <w:b/>
      <w:kern w:val="2"/>
      <w:sz w:val="32"/>
      <w:lang w:val="en-US" w:eastAsia="zh-CN"/>
    </w:rPr>
  </w:style>
  <w:style w:type="character" w:customStyle="1" w:styleId="108">
    <w:name w:val="content-white1"/>
    <w:qFormat/>
    <w:uiPriority w:val="0"/>
    <w:rPr>
      <w:color w:val="auto"/>
      <w:sz w:val="18"/>
      <w:u w:val="none"/>
    </w:rPr>
  </w:style>
  <w:style w:type="character" w:customStyle="1" w:styleId="109">
    <w:name w:val="日期 Char"/>
    <w:link w:val="33"/>
    <w:qFormat/>
    <w:uiPriority w:val="0"/>
    <w:rPr>
      <w:kern w:val="2"/>
      <w:sz w:val="28"/>
    </w:rPr>
  </w:style>
  <w:style w:type="character" w:customStyle="1" w:styleId="110">
    <w:name w:val="font31"/>
    <w:qFormat/>
    <w:uiPriority w:val="0"/>
    <w:rPr>
      <w:rFonts w:hint="default" w:ascii="微软雅黑 Light" w:hAnsi="微软雅黑 Light" w:eastAsia="微软雅黑 Light" w:cs="微软雅黑 Light"/>
      <w:color w:val="000000"/>
      <w:sz w:val="24"/>
      <w:szCs w:val="24"/>
      <w:u w:val="none"/>
    </w:rPr>
  </w:style>
  <w:style w:type="character" w:customStyle="1" w:styleId="111">
    <w:name w:val="页眉 Char"/>
    <w:link w:val="37"/>
    <w:qFormat/>
    <w:uiPriority w:val="99"/>
    <w:rPr>
      <w:kern w:val="2"/>
      <w:sz w:val="18"/>
    </w:rPr>
  </w:style>
  <w:style w:type="character" w:customStyle="1" w:styleId="112">
    <w:name w:val="Char Char4"/>
    <w:qFormat/>
    <w:uiPriority w:val="0"/>
    <w:rPr>
      <w:rFonts w:eastAsia="宋体"/>
      <w:b/>
      <w:kern w:val="2"/>
      <w:sz w:val="21"/>
      <w:lang w:val="en-US" w:eastAsia="zh-CN"/>
    </w:rPr>
  </w:style>
  <w:style w:type="character" w:customStyle="1" w:styleId="113">
    <w:name w:val="未命名11"/>
    <w:qFormat/>
    <w:uiPriority w:val="0"/>
    <w:rPr>
      <w:color w:val="77FFFF"/>
      <w:sz w:val="24"/>
    </w:rPr>
  </w:style>
  <w:style w:type="character" w:customStyle="1" w:styleId="114">
    <w:name w:val="font21"/>
    <w:qFormat/>
    <w:uiPriority w:val="0"/>
    <w:rPr>
      <w:rFonts w:hint="default" w:ascii="Times New Roman" w:hAnsi="Times New Roman" w:cs="Times New Roman"/>
      <w:color w:val="000000"/>
      <w:sz w:val="24"/>
      <w:szCs w:val="24"/>
      <w:u w:val="none"/>
    </w:rPr>
  </w:style>
  <w:style w:type="character" w:customStyle="1" w:styleId="115">
    <w:name w:val="Char Char3"/>
    <w:qFormat/>
    <w:uiPriority w:val="0"/>
    <w:rPr>
      <w:rFonts w:eastAsia="宋体"/>
      <w:kern w:val="2"/>
      <w:sz w:val="18"/>
      <w:lang w:val="en-US" w:eastAsia="zh-CN"/>
    </w:rPr>
  </w:style>
  <w:style w:type="character" w:customStyle="1" w:styleId="116">
    <w:name w:val="Table Text Char1 Char Char"/>
    <w:qFormat/>
    <w:uiPriority w:val="0"/>
    <w:rPr>
      <w:rFonts w:ascii="Arial" w:hAnsi="Arial"/>
      <w:kern w:val="2"/>
      <w:sz w:val="18"/>
      <w:lang w:val="en-US" w:eastAsia="zh-CN" w:bidi="ar-SA"/>
    </w:rPr>
  </w:style>
  <w:style w:type="paragraph" w:customStyle="1" w:styleId="117">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9">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0">
    <w:name w:val="内容标题"/>
    <w:basedOn w:val="19"/>
    <w:qFormat/>
    <w:uiPriority w:val="0"/>
    <w:rPr>
      <w:rFonts w:ascii="Tahoma" w:hAnsi="Tahoma"/>
      <w:sz w:val="24"/>
    </w:rPr>
  </w:style>
  <w:style w:type="paragraph" w:customStyle="1" w:styleId="121">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2">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3">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24">
    <w:name w:val="样式 宋体 五号 行距: 单倍行距"/>
    <w:basedOn w:val="1"/>
    <w:qFormat/>
    <w:uiPriority w:val="0"/>
    <w:pPr>
      <w:adjustRightInd w:val="0"/>
      <w:jc w:val="left"/>
    </w:pPr>
    <w:rPr>
      <w:rFonts w:ascii="宋体" w:hAnsi="宋体"/>
      <w:kern w:val="0"/>
      <w:sz w:val="21"/>
    </w:rPr>
  </w:style>
  <w:style w:type="paragraph" w:customStyle="1" w:styleId="125">
    <w:name w:val="正文表格"/>
    <w:basedOn w:val="1"/>
    <w:qFormat/>
    <w:uiPriority w:val="0"/>
    <w:pPr>
      <w:adjustRightInd w:val="0"/>
      <w:spacing w:before="40" w:after="40"/>
    </w:pPr>
    <w:rPr>
      <w:sz w:val="24"/>
    </w:rPr>
  </w:style>
  <w:style w:type="paragraph" w:customStyle="1" w:styleId="126">
    <w:name w:val="Char1 Char Char Char"/>
    <w:basedOn w:val="1"/>
    <w:qFormat/>
    <w:uiPriority w:val="0"/>
    <w:rPr>
      <w:rFonts w:ascii="Tahoma" w:hAnsi="Tahoma"/>
      <w:sz w:val="24"/>
    </w:rPr>
  </w:style>
  <w:style w:type="paragraph" w:customStyle="1" w:styleId="127">
    <w:name w:val="af"/>
    <w:basedOn w:val="1"/>
    <w:qFormat/>
    <w:uiPriority w:val="0"/>
    <w:pPr>
      <w:widowControl/>
      <w:spacing w:line="300" w:lineRule="atLeast"/>
      <w:jc w:val="left"/>
    </w:pPr>
    <w:rPr>
      <w:rFonts w:ascii="宋体" w:hAnsi="宋体"/>
      <w:kern w:val="0"/>
      <w:sz w:val="18"/>
    </w:rPr>
  </w:style>
  <w:style w:type="paragraph" w:customStyle="1" w:styleId="128">
    <w:name w:val="Title - Revision"/>
    <w:basedOn w:val="55"/>
    <w:qFormat/>
    <w:uiPriority w:val="0"/>
    <w:pPr>
      <w:spacing w:before="720"/>
    </w:pPr>
  </w:style>
  <w:style w:type="paragraph" w:customStyle="1" w:styleId="129">
    <w:name w:val="1.正文"/>
    <w:basedOn w:val="1"/>
    <w:qFormat/>
    <w:uiPriority w:val="0"/>
    <w:pPr>
      <w:spacing w:line="360" w:lineRule="auto"/>
      <w:ind w:left="540" w:leftChars="225" w:firstLine="540" w:firstLineChars="225"/>
    </w:pPr>
    <w:rPr>
      <w:sz w:val="24"/>
    </w:rPr>
  </w:style>
  <w:style w:type="paragraph" w:customStyle="1" w:styleId="130">
    <w:name w:val="Title - Date"/>
    <w:basedOn w:val="55"/>
    <w:next w:val="1"/>
    <w:qFormat/>
    <w:uiPriority w:val="0"/>
    <w:pPr>
      <w:spacing w:before="240" w:after="720"/>
    </w:pPr>
    <w:rPr>
      <w:sz w:val="28"/>
    </w:rPr>
  </w:style>
  <w:style w:type="paragraph" w:customStyle="1" w:styleId="131">
    <w:name w:val="00"/>
    <w:basedOn w:val="1"/>
    <w:qFormat/>
    <w:uiPriority w:val="0"/>
    <w:pPr>
      <w:autoSpaceDE w:val="0"/>
      <w:autoSpaceDN w:val="0"/>
      <w:adjustRightInd w:val="0"/>
      <w:jc w:val="left"/>
    </w:pPr>
    <w:rPr>
      <w:rFonts w:ascii="黑体" w:eastAsia="黑体"/>
      <w:b/>
      <w:kern w:val="0"/>
      <w:sz w:val="20"/>
    </w:rPr>
  </w:style>
  <w:style w:type="paragraph" w:customStyle="1" w:styleId="132">
    <w:name w:val="Item Step in Tabl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3">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34">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35">
    <w:name w:val="表号"/>
    <w:basedOn w:val="1"/>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36">
    <w:name w:val="正文文本缩进 21"/>
    <w:basedOn w:val="1"/>
    <w:qFormat/>
    <w:uiPriority w:val="0"/>
    <w:pPr>
      <w:adjustRightInd w:val="0"/>
      <w:spacing w:before="120"/>
      <w:ind w:firstLine="420"/>
      <w:textAlignment w:val="baseline"/>
    </w:pPr>
    <w:rPr>
      <w:sz w:val="24"/>
    </w:rPr>
  </w:style>
  <w:style w:type="paragraph" w:customStyle="1" w:styleId="137">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8">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9">
    <w:name w:val="Item List"/>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0">
    <w:name w:val="标准正文"/>
    <w:basedOn w:val="24"/>
    <w:qFormat/>
    <w:uiPriority w:val="0"/>
    <w:pPr>
      <w:spacing w:before="60" w:after="60" w:line="360" w:lineRule="auto"/>
      <w:ind w:left="0" w:firstLine="482"/>
    </w:pPr>
    <w:rPr>
      <w:rFonts w:ascii="Arial" w:hAnsi="Arial"/>
      <w:sz w:val="24"/>
    </w:rPr>
  </w:style>
  <w:style w:type="paragraph" w:customStyle="1" w:styleId="141">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42">
    <w:name w:val="CSS1级正文 Char"/>
    <w:basedOn w:val="3"/>
    <w:qFormat/>
    <w:uiPriority w:val="0"/>
    <w:pPr>
      <w:adjustRightInd w:val="0"/>
      <w:snapToGrid w:val="0"/>
      <w:spacing w:line="360" w:lineRule="auto"/>
      <w:ind w:firstLine="480"/>
    </w:pPr>
    <w:rPr>
      <w:rFonts w:ascii="Times New Roman" w:eastAsia="宋体"/>
      <w:sz w:val="24"/>
    </w:rPr>
  </w:style>
  <w:style w:type="paragraph" w:customStyle="1" w:styleId="143">
    <w:name w:val="表头文本"/>
    <w:qFormat/>
    <w:uiPriority w:val="0"/>
    <w:pPr>
      <w:jc w:val="center"/>
    </w:pPr>
    <w:rPr>
      <w:rFonts w:ascii="Arial" w:hAnsi="Arial" w:eastAsia="宋体" w:cs="Times New Roman"/>
      <w:b/>
      <w:sz w:val="21"/>
      <w:lang w:val="en-US" w:eastAsia="zh-CN" w:bidi="ar-SA"/>
    </w:rPr>
  </w:style>
  <w:style w:type="paragraph" w:customStyle="1" w:styleId="144">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5">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46">
    <w:name w:val="操作步骤"/>
    <w:basedOn w:val="1"/>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47">
    <w:name w:val="Char Char Char Char Char Char Char Char Char Char Char Char Char Char Char Char"/>
    <w:basedOn w:val="1"/>
    <w:qFormat/>
    <w:uiPriority w:val="0"/>
    <w:pPr>
      <w:tabs>
        <w:tab w:val="left" w:pos="360"/>
      </w:tabs>
    </w:pPr>
    <w:rPr>
      <w:sz w:val="24"/>
    </w:rPr>
  </w:style>
  <w:style w:type="paragraph" w:customStyle="1" w:styleId="148">
    <w:name w:val="样式 样式 首行缩进:  2 字符 + 首行缩进:  2 字符"/>
    <w:basedOn w:val="1"/>
    <w:qFormat/>
    <w:uiPriority w:val="0"/>
    <w:pPr>
      <w:numPr>
        <w:ilvl w:val="0"/>
        <w:numId w:val="8"/>
      </w:numPr>
      <w:tabs>
        <w:tab w:val="clear" w:pos="1230"/>
      </w:tabs>
      <w:spacing w:line="360" w:lineRule="auto"/>
      <w:ind w:firstLine="480" w:firstLineChars="200"/>
    </w:pPr>
    <w:rPr>
      <w:sz w:val="24"/>
    </w:rPr>
  </w:style>
  <w:style w:type="paragraph" w:customStyle="1" w:styleId="149">
    <w:name w:val="默认段落字体 Para Char Char Char Char Char Char Char Char Char1 Char Char Char Char"/>
    <w:basedOn w:val="1"/>
    <w:qFormat/>
    <w:uiPriority w:val="0"/>
    <w:rPr>
      <w:rFonts w:ascii="Tahoma" w:hAnsi="Tahoma"/>
      <w:sz w:val="24"/>
    </w:rPr>
  </w:style>
  <w:style w:type="paragraph" w:customStyle="1" w:styleId="150">
    <w:name w:val="表头样式"/>
    <w:basedOn w:val="1"/>
    <w:qFormat/>
    <w:uiPriority w:val="0"/>
    <w:pPr>
      <w:autoSpaceDE w:val="0"/>
      <w:autoSpaceDN w:val="0"/>
      <w:adjustRightInd w:val="0"/>
      <w:spacing w:line="360" w:lineRule="auto"/>
      <w:jc w:val="left"/>
    </w:pPr>
    <w:rPr>
      <w:b/>
      <w:kern w:val="0"/>
      <w:sz w:val="21"/>
    </w:rPr>
  </w:style>
  <w:style w:type="paragraph" w:customStyle="1" w:styleId="151">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2">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3">
    <w:name w:val="表格内文字"/>
    <w:basedOn w:val="31"/>
    <w:qFormat/>
    <w:uiPriority w:val="0"/>
    <w:pPr>
      <w:adjustRightInd w:val="0"/>
    </w:pPr>
    <w:rPr>
      <w:color w:val="000000"/>
      <w:lang w:val="en-GB"/>
    </w:rPr>
  </w:style>
  <w:style w:type="paragraph" w:customStyle="1" w:styleId="154">
    <w:name w:val="默认段落字体 Para Char Char Char Char Char Char Char"/>
    <w:basedOn w:val="1"/>
    <w:qFormat/>
    <w:uiPriority w:val="0"/>
    <w:rPr>
      <w:rFonts w:ascii="Tahoma" w:hAnsi="Tahoma"/>
      <w:sz w:val="24"/>
    </w:rPr>
  </w:style>
  <w:style w:type="paragraph" w:customStyle="1" w:styleId="155">
    <w:name w:val="样式3"/>
    <w:basedOn w:val="4"/>
    <w:next w:val="4"/>
    <w:qFormat/>
    <w:uiPriority w:val="0"/>
    <w:pPr>
      <w:keepLines/>
      <w:adjustRightInd w:val="0"/>
      <w:spacing w:before="340" w:after="330" w:line="576" w:lineRule="auto"/>
    </w:pPr>
    <w:rPr>
      <w:rFonts w:ascii="Times New Roman" w:eastAsia="黑体"/>
      <w:b/>
      <w:kern w:val="44"/>
      <w:sz w:val="44"/>
    </w:rPr>
  </w:style>
  <w:style w:type="paragraph" w:customStyle="1" w:styleId="156">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8">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59">
    <w:name w:val="段落正文"/>
    <w:basedOn w:val="1"/>
    <w:qFormat/>
    <w:uiPriority w:val="0"/>
    <w:pPr>
      <w:spacing w:beforeLines="50" w:line="360" w:lineRule="auto"/>
      <w:ind w:firstLine="200" w:firstLineChars="200"/>
    </w:pPr>
    <w:rPr>
      <w:spacing w:val="2"/>
      <w:sz w:val="24"/>
    </w:rPr>
  </w:style>
  <w:style w:type="paragraph" w:customStyle="1" w:styleId="160">
    <w:name w:val="文章正文"/>
    <w:basedOn w:val="1"/>
    <w:qFormat/>
    <w:uiPriority w:val="0"/>
    <w:pPr>
      <w:ind w:firstLine="560" w:firstLineChars="200"/>
    </w:pPr>
    <w:rPr>
      <w:rFonts w:ascii="仿宋_GB2312" w:hAnsi="宋体" w:eastAsia="仿宋_GB2312"/>
      <w:color w:val="000000"/>
    </w:rPr>
  </w:style>
  <w:style w:type="paragraph" w:customStyle="1" w:styleId="161">
    <w:name w:val="Char"/>
    <w:basedOn w:val="1"/>
    <w:qFormat/>
    <w:uiPriority w:val="0"/>
    <w:pPr>
      <w:spacing w:line="240" w:lineRule="atLeast"/>
      <w:ind w:left="420" w:firstLine="420"/>
    </w:pPr>
    <w:rPr>
      <w:kern w:val="0"/>
      <w:sz w:val="21"/>
    </w:rPr>
  </w:style>
  <w:style w:type="paragraph" w:customStyle="1" w:styleId="162">
    <w:name w:val="列表项目"/>
    <w:basedOn w:val="1"/>
    <w:qFormat/>
    <w:uiPriority w:val="0"/>
    <w:pPr>
      <w:tabs>
        <w:tab w:val="left" w:pos="420"/>
      </w:tabs>
      <w:spacing w:line="288" w:lineRule="auto"/>
      <w:ind w:left="840" w:leftChars="200" w:hanging="420" w:hangingChars="200"/>
    </w:pPr>
    <w:rPr>
      <w:sz w:val="21"/>
    </w:rPr>
  </w:style>
  <w:style w:type="paragraph" w:customStyle="1" w:styleId="163">
    <w:name w:val="列出段落1"/>
    <w:next w:val="18"/>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4">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5">
    <w:name w:val="正文4"/>
    <w:basedOn w:val="1"/>
    <w:qFormat/>
    <w:uiPriority w:val="0"/>
    <w:pPr>
      <w:tabs>
        <w:tab w:val="left" w:pos="1275"/>
      </w:tabs>
      <w:spacing w:before="60" w:after="60" w:line="360" w:lineRule="auto"/>
      <w:ind w:left="820" w:leftChars="400" w:hanging="705"/>
    </w:pPr>
    <w:rPr>
      <w:sz w:val="24"/>
    </w:rPr>
  </w:style>
  <w:style w:type="paragraph" w:customStyle="1" w:styleId="166">
    <w:name w:val="关键词"/>
    <w:basedOn w:val="1"/>
    <w:next w:val="1"/>
    <w:qFormat/>
    <w:uiPriority w:val="0"/>
    <w:pPr>
      <w:spacing w:line="360" w:lineRule="auto"/>
    </w:pPr>
    <w:rPr>
      <w:rFonts w:eastAsia="黑体"/>
      <w:sz w:val="20"/>
    </w:rPr>
  </w:style>
  <w:style w:type="paragraph" w:customStyle="1" w:styleId="167">
    <w:name w:val="可研正文"/>
    <w:basedOn w:val="3"/>
    <w:qFormat/>
    <w:uiPriority w:val="0"/>
    <w:pPr>
      <w:adjustRightInd w:val="0"/>
      <w:snapToGrid w:val="0"/>
      <w:spacing w:line="440" w:lineRule="exact"/>
      <w:ind w:firstLine="567"/>
    </w:pPr>
    <w:rPr>
      <w:sz w:val="28"/>
    </w:rPr>
  </w:style>
  <w:style w:type="paragraph" w:customStyle="1" w:styleId="168">
    <w:name w:val="标书正文:  0.74 厘米"/>
    <w:basedOn w:val="1"/>
    <w:qFormat/>
    <w:uiPriority w:val="0"/>
    <w:pPr>
      <w:snapToGrid w:val="0"/>
      <w:spacing w:line="360" w:lineRule="auto"/>
      <w:ind w:firstLine="420"/>
    </w:pPr>
    <w:rPr>
      <w:sz w:val="24"/>
    </w:rPr>
  </w:style>
  <w:style w:type="paragraph" w:customStyle="1" w:styleId="169">
    <w:name w:val="样式 标题 6第五层条 + 三号 段前: 0.5 行"/>
    <w:basedOn w:val="9"/>
    <w:qFormat/>
    <w:uiPriority w:val="0"/>
    <w:pPr>
      <w:widowControl/>
      <w:adjustRightInd/>
      <w:snapToGrid/>
      <w:spacing w:beforeLines="50"/>
      <w:jc w:val="left"/>
    </w:pPr>
    <w:rPr>
      <w:snapToGrid w:val="0"/>
      <w:kern w:val="24"/>
      <w:sz w:val="28"/>
    </w:rPr>
  </w:style>
  <w:style w:type="paragraph" w:customStyle="1" w:styleId="170">
    <w:name w:val="1"/>
    <w:basedOn w:val="1"/>
    <w:next w:val="31"/>
    <w:qFormat/>
    <w:uiPriority w:val="0"/>
    <w:rPr>
      <w:rFonts w:ascii="宋体" w:hAnsi="Courier New"/>
      <w:sz w:val="21"/>
    </w:rPr>
  </w:style>
  <w:style w:type="paragraph" w:customStyle="1" w:styleId="171">
    <w:name w:val="没有缩进（为图形使用）"/>
    <w:basedOn w:val="1"/>
    <w:qFormat/>
    <w:uiPriority w:val="0"/>
    <w:pPr>
      <w:spacing w:before="120" w:after="120" w:line="360" w:lineRule="auto"/>
    </w:pPr>
    <w:rPr>
      <w:sz w:val="24"/>
    </w:rPr>
  </w:style>
  <w:style w:type="paragraph" w:customStyle="1" w:styleId="172">
    <w:name w:val="标题无"/>
    <w:basedOn w:val="1"/>
    <w:qFormat/>
    <w:uiPriority w:val="0"/>
    <w:pPr>
      <w:spacing w:line="360" w:lineRule="auto"/>
    </w:pPr>
    <w:rPr>
      <w:sz w:val="24"/>
    </w:rPr>
  </w:style>
  <w:style w:type="paragraph" w:customStyle="1" w:styleId="173">
    <w:name w:val="修订1"/>
    <w:qFormat/>
    <w:uiPriority w:val="0"/>
    <w:rPr>
      <w:rFonts w:ascii="Calibri" w:hAnsi="Calibri" w:eastAsia="宋体" w:cs="Times New Roman"/>
      <w:kern w:val="2"/>
      <w:sz w:val="21"/>
      <w:lang w:val="en-US" w:eastAsia="zh-CN" w:bidi="ar-SA"/>
    </w:rPr>
  </w:style>
  <w:style w:type="paragraph" w:customStyle="1" w:styleId="174">
    <w:name w:val="章标题"/>
    <w:next w:val="1"/>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75">
    <w:name w:val="图例"/>
    <w:basedOn w:val="1"/>
    <w:qFormat/>
    <w:uiPriority w:val="0"/>
    <w:pPr>
      <w:spacing w:before="120" w:after="120" w:line="360" w:lineRule="auto"/>
      <w:jc w:val="center"/>
    </w:pPr>
    <w:rPr>
      <w:rFonts w:eastAsia="仿宋_GB2312"/>
      <w:b/>
      <w:sz w:val="24"/>
    </w:rPr>
  </w:style>
  <w:style w:type="paragraph" w:customStyle="1" w:styleId="176">
    <w:name w:val="Char Char14 Char Char"/>
    <w:basedOn w:val="1"/>
    <w:qFormat/>
    <w:uiPriority w:val="0"/>
    <w:rPr>
      <w:sz w:val="21"/>
      <w:szCs w:val="24"/>
    </w:rPr>
  </w:style>
  <w:style w:type="paragraph" w:customStyle="1" w:styleId="177">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78">
    <w:name w:val="Char1"/>
    <w:basedOn w:val="1"/>
    <w:qFormat/>
    <w:uiPriority w:val="0"/>
    <w:rPr>
      <w:sz w:val="21"/>
    </w:rPr>
  </w:style>
  <w:style w:type="paragraph" w:customStyle="1" w:styleId="179">
    <w:name w:val="正文1"/>
    <w:basedOn w:val="1"/>
    <w:qFormat/>
    <w:uiPriority w:val="0"/>
    <w:pPr>
      <w:spacing w:line="300" w:lineRule="auto"/>
      <w:ind w:firstLine="200" w:firstLineChars="200"/>
    </w:pPr>
    <w:rPr>
      <w:sz w:val="24"/>
    </w:rPr>
  </w:style>
  <w:style w:type="paragraph" w:customStyle="1" w:styleId="180">
    <w:name w:val="正文字缩2字"/>
    <w:basedOn w:val="1"/>
    <w:qFormat/>
    <w:uiPriority w:val="0"/>
    <w:pPr>
      <w:spacing w:before="60" w:after="60" w:line="360" w:lineRule="auto"/>
      <w:ind w:left="200" w:leftChars="200" w:firstLine="200" w:firstLineChars="200"/>
    </w:pPr>
    <w:rPr>
      <w:sz w:val="24"/>
    </w:rPr>
  </w:style>
  <w:style w:type="paragraph" w:customStyle="1" w:styleId="181">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82">
    <w:name w:val="Char Char Char"/>
    <w:basedOn w:val="1"/>
    <w:qFormat/>
    <w:uiPriority w:val="0"/>
    <w:rPr>
      <w:rFonts w:ascii="Tahoma" w:hAnsi="Tahoma"/>
      <w:sz w:val="24"/>
    </w:rPr>
  </w:style>
  <w:style w:type="paragraph" w:customStyle="1" w:styleId="183">
    <w:name w:val="正文文本 21"/>
    <w:basedOn w:val="1"/>
    <w:qFormat/>
    <w:uiPriority w:val="0"/>
    <w:pPr>
      <w:adjustRightInd w:val="0"/>
      <w:spacing w:before="120" w:line="360" w:lineRule="auto"/>
      <w:ind w:firstLine="480"/>
      <w:textAlignment w:val="baseline"/>
    </w:pPr>
    <w:rPr>
      <w:sz w:val="24"/>
    </w:rPr>
  </w:style>
  <w:style w:type="paragraph" w:customStyle="1" w:styleId="184">
    <w:name w:val="Char2 Char Char Char Char Char Char"/>
    <w:basedOn w:val="1"/>
    <w:qFormat/>
    <w:uiPriority w:val="0"/>
    <w:rPr>
      <w:rFonts w:ascii="仿宋_GB2312"/>
      <w:b/>
      <w:sz w:val="30"/>
    </w:rPr>
  </w:style>
  <w:style w:type="paragraph" w:customStyle="1" w:styleId="185">
    <w:name w:val="Char Char Char Char Char"/>
    <w:basedOn w:val="1"/>
    <w:qFormat/>
    <w:uiPriority w:val="0"/>
    <w:pPr>
      <w:tabs>
        <w:tab w:val="left" w:pos="425"/>
      </w:tabs>
      <w:ind w:left="1620" w:hanging="360"/>
    </w:pPr>
    <w:rPr>
      <w:rFonts w:ascii="Tahoma" w:hAnsi="Tahoma"/>
      <w:sz w:val="24"/>
    </w:rPr>
  </w:style>
  <w:style w:type="paragraph" w:customStyle="1" w:styleId="186">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87">
    <w:name w:val="附录3"/>
    <w:basedOn w:val="1"/>
    <w:next w:val="1"/>
    <w:qFormat/>
    <w:uiPriority w:val="0"/>
    <w:pPr>
      <w:tabs>
        <w:tab w:val="left" w:pos="851"/>
      </w:tabs>
      <w:ind w:left="425" w:hanging="425"/>
      <w:outlineLvl w:val="2"/>
    </w:pPr>
    <w:rPr>
      <w:rFonts w:eastAsia="黑体"/>
      <w:b/>
      <w:sz w:val="32"/>
    </w:rPr>
  </w:style>
  <w:style w:type="paragraph" w:customStyle="1" w:styleId="188">
    <w:name w:val="二级条标题"/>
    <w:basedOn w:val="189"/>
    <w:next w:val="190"/>
    <w:qFormat/>
    <w:uiPriority w:val="0"/>
    <w:pPr>
      <w:ind w:left="840"/>
      <w:outlineLvl w:val="3"/>
    </w:pPr>
  </w:style>
  <w:style w:type="paragraph" w:customStyle="1" w:styleId="189">
    <w:name w:val="一级条标题"/>
    <w:basedOn w:val="174"/>
    <w:next w:val="190"/>
    <w:qFormat/>
    <w:uiPriority w:val="0"/>
    <w:pPr>
      <w:numPr>
        <w:numId w:val="0"/>
      </w:numPr>
      <w:spacing w:beforeLines="0" w:afterLines="0"/>
      <w:ind w:left="525"/>
      <w:outlineLvl w:val="2"/>
    </w:pPr>
    <w:rPr>
      <w:sz w:val="21"/>
    </w:rPr>
  </w:style>
  <w:style w:type="paragraph" w:customStyle="1" w:styleId="19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1">
    <w:name w:val="Char2"/>
    <w:basedOn w:val="1"/>
    <w:qFormat/>
    <w:uiPriority w:val="0"/>
    <w:pPr>
      <w:spacing w:line="240" w:lineRule="atLeast"/>
      <w:ind w:left="420" w:firstLine="420"/>
    </w:pPr>
    <w:rPr>
      <w:kern w:val="0"/>
      <w:sz w:val="21"/>
    </w:rPr>
  </w:style>
  <w:style w:type="paragraph" w:customStyle="1" w:styleId="192">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94">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5">
    <w:name w:val="首行缩进 1"/>
    <w:basedOn w:val="1"/>
    <w:qFormat/>
    <w:uiPriority w:val="0"/>
    <w:pPr>
      <w:spacing w:after="120" w:line="360" w:lineRule="auto"/>
      <w:ind w:firstLine="200" w:firstLineChars="200"/>
    </w:pPr>
    <w:rPr>
      <w:sz w:val="24"/>
    </w:rPr>
  </w:style>
  <w:style w:type="paragraph" w:customStyle="1" w:styleId="196">
    <w:name w:val="文本1"/>
    <w:basedOn w:val="1"/>
    <w:qFormat/>
    <w:uiPriority w:val="0"/>
    <w:pPr>
      <w:adjustRightInd w:val="0"/>
      <w:spacing w:line="312" w:lineRule="atLeast"/>
      <w:jc w:val="center"/>
      <w:textAlignment w:val="baseline"/>
    </w:pPr>
    <w:rPr>
      <w:kern w:val="0"/>
      <w:sz w:val="18"/>
    </w:rPr>
  </w:style>
  <w:style w:type="paragraph" w:customStyle="1" w:styleId="197">
    <w:name w:val="样式 正文缩进正文（首行缩进两字）表正文正文非缩进特点标题4段1 + 首行缩进:  2 字符"/>
    <w:basedOn w:val="17"/>
    <w:qFormat/>
    <w:uiPriority w:val="0"/>
    <w:pPr>
      <w:ind w:firstLine="480" w:firstLineChars="200"/>
    </w:pPr>
  </w:style>
  <w:style w:type="paragraph" w:customStyle="1" w:styleId="198">
    <w:name w:val="表文字"/>
    <w:qFormat/>
    <w:uiPriority w:val="0"/>
    <w:rPr>
      <w:rFonts w:ascii="宋体" w:hAnsi="Times New Roman" w:eastAsia="宋体" w:cs="Times New Roman"/>
      <w:kern w:val="2"/>
      <w:lang w:val="en-US" w:eastAsia="zh-CN" w:bidi="ar-SA"/>
    </w:rPr>
  </w:style>
  <w:style w:type="paragraph" w:customStyle="1" w:styleId="199">
    <w:name w:val="IN Feature"/>
    <w:next w:val="137"/>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200">
    <w:name w:val="样式1"/>
    <w:basedOn w:val="7"/>
    <w:qFormat/>
    <w:uiPriority w:val="0"/>
    <w:pPr>
      <w:tabs>
        <w:tab w:val="left" w:pos="720"/>
      </w:tabs>
      <w:spacing w:before="500" w:after="260" w:line="560" w:lineRule="atLeast"/>
      <w:ind w:left="420" w:hanging="420"/>
    </w:pPr>
  </w:style>
  <w:style w:type="paragraph" w:customStyle="1" w:styleId="201">
    <w:name w:val="样式 行距: 1.5 倍行距1"/>
    <w:basedOn w:val="1"/>
    <w:qFormat/>
    <w:uiPriority w:val="0"/>
    <w:pPr>
      <w:snapToGrid w:val="0"/>
    </w:pPr>
    <w:rPr>
      <w:sz w:val="21"/>
    </w:rPr>
  </w:style>
  <w:style w:type="paragraph" w:customStyle="1" w:styleId="202">
    <w:name w:val="Style Heading 3h3Heading 3 - oldLevel 3 HeadH3level_3PIM 3se..."/>
    <w:basedOn w:val="6"/>
    <w:qFormat/>
    <w:uiPriority w:val="0"/>
    <w:pPr>
      <w:numPr>
        <w:ilvl w:val="2"/>
        <w:numId w:val="9"/>
      </w:numPr>
      <w:tabs>
        <w:tab w:val="left" w:pos="709"/>
        <w:tab w:val="left" w:pos="1620"/>
      </w:tabs>
    </w:pPr>
  </w:style>
  <w:style w:type="paragraph" w:customStyle="1" w:styleId="203">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4">
    <w:name w:val="样式2"/>
    <w:basedOn w:val="7"/>
    <w:qFormat/>
    <w:uiPriority w:val="0"/>
    <w:pPr>
      <w:numPr>
        <w:ilvl w:val="0"/>
        <w:numId w:val="10"/>
      </w:numPr>
      <w:spacing w:before="560" w:line="400" w:lineRule="exact"/>
      <w:jc w:val="center"/>
      <w:outlineLvl w:val="0"/>
    </w:pPr>
    <w:rPr>
      <w:b w:val="0"/>
      <w:sz w:val="44"/>
    </w:rPr>
  </w:style>
  <w:style w:type="paragraph" w:customStyle="1" w:styleId="205">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6">
    <w:name w:val="Char Char 字元 字元 字元 Char Char Char Char"/>
    <w:basedOn w:val="1"/>
    <w:qFormat/>
    <w:uiPriority w:val="0"/>
    <w:pPr>
      <w:adjustRightInd w:val="0"/>
      <w:spacing w:line="360" w:lineRule="auto"/>
    </w:pPr>
    <w:rPr>
      <w:kern w:val="0"/>
      <w:sz w:val="24"/>
    </w:rPr>
  </w:style>
  <w:style w:type="paragraph" w:customStyle="1" w:styleId="207">
    <w:name w:val="编号正文"/>
    <w:basedOn w:val="208"/>
    <w:qFormat/>
    <w:uiPriority w:val="0"/>
    <w:pPr>
      <w:snapToGrid/>
      <w:spacing w:line="360" w:lineRule="auto"/>
      <w:ind w:left="1407" w:hanging="1047"/>
      <w:jc w:val="left"/>
    </w:pPr>
    <w:rPr>
      <w:rFonts w:eastAsia="仿宋_GB2312"/>
    </w:rPr>
  </w:style>
  <w:style w:type="paragraph" w:customStyle="1" w:styleId="20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9">
    <w:name w:val="样式 标题 1章标题Heading 0Section HeadPIM 1H1h11st levell11H1..."/>
    <w:basedOn w:val="4"/>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10">
    <w:name w:val="Char Char1 Char"/>
    <w:basedOn w:val="1"/>
    <w:qFormat/>
    <w:uiPriority w:val="0"/>
    <w:rPr>
      <w:rFonts w:ascii="Tahoma" w:hAnsi="Tahoma"/>
      <w:sz w:val="24"/>
      <w:szCs w:val="24"/>
    </w:rPr>
  </w:style>
  <w:style w:type="paragraph" w:customStyle="1" w:styleId="211">
    <w:name w:val="Char Char Char Char Char Char Char"/>
    <w:basedOn w:val="1"/>
    <w:qFormat/>
    <w:uiPriority w:val="0"/>
    <w:rPr>
      <w:rFonts w:ascii="Tahoma" w:hAnsi="Tahoma"/>
      <w:sz w:val="24"/>
    </w:rPr>
  </w:style>
  <w:style w:type="paragraph" w:customStyle="1" w:styleId="212">
    <w:name w:val="二级列表"/>
    <w:basedOn w:val="159"/>
    <w:next w:val="159"/>
    <w:qFormat/>
    <w:uiPriority w:val="0"/>
    <w:pPr>
      <w:tabs>
        <w:tab w:val="left" w:pos="2120"/>
      </w:tabs>
      <w:ind w:firstLine="0" w:firstLineChars="0"/>
    </w:pPr>
    <w:rPr>
      <w:b/>
    </w:rPr>
  </w:style>
  <w:style w:type="paragraph" w:customStyle="1" w:styleId="213">
    <w:name w:val="Note"/>
    <w:basedOn w:val="1"/>
    <w:qFormat/>
    <w:uiPriority w:val="0"/>
    <w:pPr>
      <w:pBdr>
        <w:top w:val="single" w:color="auto" w:sz="12" w:space="3"/>
        <w:bottom w:val="single" w:color="auto" w:sz="12" w:space="3"/>
      </w:pBdr>
      <w:spacing w:line="360" w:lineRule="auto"/>
    </w:pPr>
    <w:rPr>
      <w:sz w:val="24"/>
    </w:rPr>
  </w:style>
  <w:style w:type="paragraph" w:customStyle="1" w:styleId="214">
    <w:name w:val="样式 标题 1 + 居中 段前: 6 磅 段后: 6 磅 行距: 1.5 倍行距"/>
    <w:basedOn w:val="4"/>
    <w:qFormat/>
    <w:uiPriority w:val="0"/>
    <w:pPr>
      <w:keepLines/>
      <w:adjustRightInd w:val="0"/>
      <w:spacing w:before="120" w:after="120" w:line="360" w:lineRule="auto"/>
      <w:jc w:val="center"/>
    </w:pPr>
    <w:rPr>
      <w:rFonts w:ascii="Times New Roman"/>
      <w:b/>
      <w:kern w:val="44"/>
      <w:sz w:val="32"/>
    </w:rPr>
  </w:style>
  <w:style w:type="paragraph" w:customStyle="1" w:styleId="215">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6">
    <w:name w:val="表格文本"/>
    <w:qFormat/>
    <w:uiPriority w:val="0"/>
    <w:pPr>
      <w:tabs>
        <w:tab w:val="decimal" w:pos="0"/>
      </w:tabs>
    </w:pPr>
    <w:rPr>
      <w:rFonts w:ascii="Arial" w:hAnsi="Arial" w:eastAsia="宋体" w:cs="Times New Roman"/>
      <w:sz w:val="21"/>
      <w:lang w:val="en-US" w:eastAsia="zh-CN" w:bidi="ar-SA"/>
    </w:rPr>
  </w:style>
  <w:style w:type="paragraph" w:customStyle="1" w:styleId="217">
    <w:name w:val="_"/>
    <w:basedOn w:val="1"/>
    <w:qFormat/>
    <w:uiPriority w:val="0"/>
    <w:pPr>
      <w:adjustRightInd w:val="0"/>
      <w:spacing w:line="360" w:lineRule="auto"/>
      <w:ind w:left="480" w:firstLine="200" w:firstLineChars="200"/>
      <w:textAlignment w:val="baseline"/>
    </w:pPr>
    <w:rPr>
      <w:kern w:val="0"/>
      <w:sz w:val="24"/>
    </w:rPr>
  </w:style>
  <w:style w:type="paragraph" w:customStyle="1" w:styleId="218">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9">
    <w:name w:val="样式 首行缩进:  0.74 厘米"/>
    <w:basedOn w:val="1"/>
    <w:qFormat/>
    <w:uiPriority w:val="0"/>
    <w:pPr>
      <w:spacing w:line="360" w:lineRule="auto"/>
      <w:ind w:firstLine="420"/>
    </w:pPr>
    <w:rPr>
      <w:sz w:val="24"/>
    </w:rPr>
  </w:style>
  <w:style w:type="paragraph" w:customStyle="1" w:styleId="220">
    <w:name w:val="标题2"/>
    <w:basedOn w:val="5"/>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1">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22">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3">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24">
    <w:name w:val="简单回函地址"/>
    <w:basedOn w:val="1"/>
    <w:qFormat/>
    <w:uiPriority w:val="0"/>
    <w:pPr>
      <w:adjustRightInd w:val="0"/>
      <w:snapToGrid w:val="0"/>
      <w:spacing w:line="360" w:lineRule="auto"/>
    </w:pPr>
    <w:rPr>
      <w:sz w:val="24"/>
    </w:rPr>
  </w:style>
  <w:style w:type="paragraph" w:customStyle="1" w:styleId="225">
    <w:name w:val="正文 + 三号"/>
    <w:basedOn w:val="1"/>
    <w:qFormat/>
    <w:uiPriority w:val="0"/>
    <w:rPr>
      <w:sz w:val="21"/>
    </w:rPr>
  </w:style>
  <w:style w:type="paragraph" w:customStyle="1" w:styleId="226">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27">
    <w:name w:val="样式1xz"/>
    <w:basedOn w:val="1"/>
    <w:qFormat/>
    <w:uiPriority w:val="0"/>
    <w:pPr>
      <w:tabs>
        <w:tab w:val="left" w:pos="1050"/>
        <w:tab w:val="right" w:leader="dot" w:pos="8296"/>
      </w:tabs>
    </w:pPr>
    <w:rPr>
      <w:caps/>
      <w:spacing w:val="20"/>
      <w:sz w:val="24"/>
    </w:rPr>
  </w:style>
  <w:style w:type="paragraph" w:customStyle="1" w:styleId="228">
    <w:name w:val="图片文字"/>
    <w:basedOn w:val="1"/>
    <w:qFormat/>
    <w:uiPriority w:val="0"/>
    <w:pPr>
      <w:spacing w:line="240" w:lineRule="atLeast"/>
      <w:jc w:val="center"/>
    </w:pPr>
    <w:rPr>
      <w:sz w:val="21"/>
    </w:rPr>
  </w:style>
  <w:style w:type="paragraph" w:customStyle="1" w:styleId="229">
    <w:name w:val="摘要"/>
    <w:basedOn w:val="1"/>
    <w:next w:val="5"/>
    <w:qFormat/>
    <w:uiPriority w:val="0"/>
    <w:pPr>
      <w:spacing w:line="360" w:lineRule="auto"/>
    </w:pPr>
    <w:rPr>
      <w:rFonts w:eastAsia="黑体"/>
      <w:sz w:val="20"/>
    </w:rPr>
  </w:style>
  <w:style w:type="paragraph" w:customStyle="1" w:styleId="230">
    <w:name w:val="样式 正文首行缩进 2 + 首行缩进:  2 字符"/>
    <w:basedOn w:val="1"/>
    <w:qFormat/>
    <w:uiPriority w:val="0"/>
    <w:pPr>
      <w:numPr>
        <w:ilvl w:val="0"/>
        <w:numId w:val="11"/>
      </w:numPr>
      <w:adjustRightInd w:val="0"/>
      <w:snapToGrid w:val="0"/>
      <w:spacing w:line="360" w:lineRule="auto"/>
    </w:pPr>
    <w:rPr>
      <w:rFonts w:ascii="Arial" w:hAnsi="Arial"/>
      <w:b/>
      <w:sz w:val="24"/>
    </w:rPr>
  </w:style>
  <w:style w:type="paragraph" w:customStyle="1" w:styleId="231">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32">
    <w:name w:val="Table Contents"/>
    <w:basedOn w:val="3"/>
    <w:qFormat/>
    <w:uiPriority w:val="0"/>
    <w:pPr>
      <w:suppressAutoHyphens/>
      <w:jc w:val="left"/>
    </w:pPr>
    <w:rPr>
      <w:rFonts w:ascii="Times New Roman" w:eastAsia="Times New Roman"/>
      <w:kern w:val="0"/>
      <w:sz w:val="24"/>
    </w:rPr>
  </w:style>
  <w:style w:type="paragraph" w:customStyle="1" w:styleId="233">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34">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35">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6">
    <w:name w:val="文本框样式1"/>
    <w:basedOn w:val="1"/>
    <w:qFormat/>
    <w:uiPriority w:val="0"/>
    <w:pPr>
      <w:adjustRightInd w:val="0"/>
      <w:snapToGrid w:val="0"/>
      <w:spacing w:before="60" w:line="180" w:lineRule="exact"/>
      <w:jc w:val="center"/>
    </w:pPr>
    <w:rPr>
      <w:sz w:val="21"/>
    </w:rPr>
  </w:style>
  <w:style w:type="paragraph" w:customStyle="1" w:styleId="237">
    <w:name w:val="Char Char Char Char Char Char Char1"/>
    <w:basedOn w:val="19"/>
    <w:qFormat/>
    <w:uiPriority w:val="0"/>
    <w:rPr>
      <w:rFonts w:ascii="宋体" w:hAnsi="Tahoma"/>
    </w:rPr>
  </w:style>
  <w:style w:type="paragraph" w:customStyle="1" w:styleId="238">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239">
    <w:name w:val="样式4"/>
    <w:basedOn w:val="7"/>
    <w:qFormat/>
    <w:uiPriority w:val="0"/>
    <w:pPr>
      <w:adjustRightInd w:val="0"/>
      <w:snapToGrid w:val="0"/>
    </w:pPr>
  </w:style>
  <w:style w:type="paragraph" w:customStyle="1" w:styleId="240">
    <w:name w:val="正文（首行不缩进）"/>
    <w:basedOn w:val="1"/>
    <w:qFormat/>
    <w:uiPriority w:val="0"/>
    <w:pPr>
      <w:autoSpaceDE w:val="0"/>
      <w:autoSpaceDN w:val="0"/>
      <w:adjustRightInd w:val="0"/>
      <w:spacing w:line="360" w:lineRule="auto"/>
      <w:jc w:val="left"/>
    </w:pPr>
    <w:rPr>
      <w:kern w:val="0"/>
      <w:sz w:val="21"/>
    </w:rPr>
  </w:style>
  <w:style w:type="paragraph" w:customStyle="1" w:styleId="24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2">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3">
    <w:name w:val="Char1 Char Char Char1"/>
    <w:basedOn w:val="1"/>
    <w:qFormat/>
    <w:uiPriority w:val="0"/>
    <w:rPr>
      <w:rFonts w:ascii="Tahoma" w:hAnsi="Tahoma"/>
      <w:sz w:val="30"/>
    </w:rPr>
  </w:style>
  <w:style w:type="paragraph" w:customStyle="1" w:styleId="244">
    <w:name w:val="彩色底纹1"/>
    <w:qFormat/>
    <w:uiPriority w:val="0"/>
    <w:rPr>
      <w:rFonts w:ascii="Times New Roman" w:hAnsi="Times New Roman" w:eastAsia="宋体" w:cs="Times New Roman"/>
      <w:kern w:val="2"/>
      <w:sz w:val="21"/>
      <w:lang w:val="en-US" w:eastAsia="zh-CN" w:bidi="ar-SA"/>
    </w:rPr>
  </w:style>
  <w:style w:type="paragraph" w:customStyle="1" w:styleId="245">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46">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47">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48">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9">
    <w:name w:val="标题3——2"/>
    <w:basedOn w:val="6"/>
    <w:next w:val="2"/>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50">
    <w:name w:val="首行缩进"/>
    <w:basedOn w:val="1"/>
    <w:qFormat/>
    <w:uiPriority w:val="0"/>
    <w:pPr>
      <w:numPr>
        <w:ilvl w:val="0"/>
        <w:numId w:val="12"/>
      </w:numPr>
      <w:spacing w:line="360" w:lineRule="auto"/>
    </w:pPr>
    <w:rPr>
      <w:rFonts w:eastAsia="仿宋_GB2312"/>
    </w:rPr>
  </w:style>
  <w:style w:type="paragraph" w:customStyle="1" w:styleId="251">
    <w:name w:val="bt"/>
    <w:basedOn w:val="1"/>
    <w:next w:val="3"/>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252">
    <w:name w:val="List Paragraph"/>
    <w:basedOn w:val="1"/>
    <w:qFormat/>
    <w:uiPriority w:val="99"/>
    <w:pPr>
      <w:ind w:firstLine="420" w:firstLineChars="200"/>
    </w:pPr>
  </w:style>
  <w:style w:type="character" w:customStyle="1" w:styleId="253">
    <w:name w:val="font41"/>
    <w:basedOn w:val="60"/>
    <w:qFormat/>
    <w:uiPriority w:val="0"/>
    <w:rPr>
      <w:rFonts w:hint="eastAsia" w:ascii="方正仿宋_GBK" w:hAnsi="方正仿宋_GBK" w:eastAsia="方正仿宋_GBK" w:cs="方正仿宋_GBK"/>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罗成</Manager>
  <Company>重庆市政府采购中心</Company>
  <Pages>12</Pages>
  <Words>2647</Words>
  <Characters>2876</Characters>
  <Lines>10</Lines>
  <Paragraphs>2</Paragraphs>
  <TotalTime>5</TotalTime>
  <ScaleCrop>false</ScaleCrop>
  <LinksUpToDate>false</LinksUpToDate>
  <CharactersWithSpaces>3520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2019-04-23T08:48:00Z</dcterms:created>
  <dc:creator>罗成</dc:creator>
  <cp:lastModifiedBy>垚垚</cp:lastModifiedBy>
  <cp:lastPrinted>2022-12-12T08:30:00Z</cp:lastPrinted>
  <dcterms:modified xsi:type="dcterms:W3CDTF">2023-03-17T06:33:25Z</dcterms:modified>
  <dc:title>竞争性谈判文件</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3AFC706F7C8844FCBA2A4C0CFDA10A45</vt:lpwstr>
  </property>
</Properties>
</file>